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B35A73" w14:textId="2E2BF339" w:rsidR="006C3303" w:rsidRPr="008223A8" w:rsidRDefault="006C3303" w:rsidP="006C3303">
      <w:pPr>
        <w:jc w:val="right"/>
        <w:rPr>
          <w:rFonts w:ascii="Times New Roman" w:hAnsi="Times New Roman" w:cs="Times New Roman"/>
          <w:sz w:val="22"/>
          <w:szCs w:val="22"/>
        </w:rPr>
      </w:pPr>
      <w:r w:rsidRPr="008223A8">
        <w:rPr>
          <w:rFonts w:ascii="Times New Roman" w:hAnsi="Times New Roman" w:cs="Times New Roman"/>
          <w:sz w:val="22"/>
          <w:szCs w:val="22"/>
        </w:rPr>
        <w:t>1 priedas. Techninė specifikacija</w:t>
      </w:r>
    </w:p>
    <w:p w14:paraId="07459A6C" w14:textId="130EED54" w:rsidR="00A72C15" w:rsidRPr="008223A8" w:rsidRDefault="00A72C15" w:rsidP="00A72C15">
      <w:pPr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8223A8">
        <w:rPr>
          <w:rFonts w:ascii="Times New Roman" w:hAnsi="Times New Roman" w:cs="Times New Roman"/>
          <w:b/>
          <w:bCs/>
          <w:sz w:val="22"/>
          <w:szCs w:val="22"/>
        </w:rPr>
        <w:t>DURŲ REGULIAVIMO PASLAUGŲ PIRKIMAS</w:t>
      </w:r>
    </w:p>
    <w:p w14:paraId="1441E26D" w14:textId="77777777" w:rsidR="00A72C15" w:rsidRPr="008223A8" w:rsidRDefault="00A72C15" w:rsidP="00A72C15">
      <w:pPr>
        <w:jc w:val="center"/>
        <w:rPr>
          <w:rFonts w:ascii="Times New Roman" w:hAnsi="Times New Roman" w:cs="Times New Roman"/>
          <w:b/>
          <w:bCs/>
          <w:sz w:val="22"/>
          <w:szCs w:val="22"/>
          <w:lang w:val="en-US"/>
        </w:rPr>
      </w:pPr>
      <w:r w:rsidRPr="008223A8">
        <w:rPr>
          <w:rFonts w:ascii="Times New Roman" w:hAnsi="Times New Roman" w:cs="Times New Roman"/>
          <w:b/>
          <w:bCs/>
          <w:sz w:val="22"/>
          <w:szCs w:val="22"/>
          <w:lang w:val="en-US"/>
        </w:rPr>
        <w:t>TECHNINĖ SPECIFIKACIJA</w:t>
      </w:r>
    </w:p>
    <w:p w14:paraId="6C5F4343" w14:textId="77777777" w:rsidR="00C137D0" w:rsidRPr="008223A8" w:rsidRDefault="00A72C15" w:rsidP="00A72C15">
      <w:pPr>
        <w:numPr>
          <w:ilvl w:val="1"/>
          <w:numId w:val="1"/>
        </w:numPr>
        <w:spacing w:before="100" w:beforeAutospacing="1" w:after="100" w:afterAutospacing="1" w:line="240" w:lineRule="auto"/>
        <w:contextualSpacing/>
        <w:jc w:val="both"/>
        <w:rPr>
          <w:rFonts w:ascii="Times New Roman" w:eastAsia="Calibri" w:hAnsi="Times New Roman" w:cs="Times New Roman"/>
          <w:kern w:val="0"/>
          <w:sz w:val="22"/>
          <w:szCs w:val="22"/>
          <w14:ligatures w14:val="none"/>
        </w:rPr>
      </w:pPr>
      <w:r w:rsidRPr="008223A8">
        <w:rPr>
          <w:rFonts w:ascii="Times New Roman" w:eastAsia="Calibri" w:hAnsi="Times New Roman" w:cs="Times New Roman"/>
          <w:kern w:val="0"/>
          <w:sz w:val="22"/>
          <w:szCs w:val="22"/>
          <w14:ligatures w14:val="none"/>
        </w:rPr>
        <w:t xml:space="preserve">VšĮ Lietuvos muzikos ir teatro akademija (toliau -  LMTA, Perkančioji organizacija, Užsakovas) numato įsigyti  pastato </w:t>
      </w:r>
      <w:r w:rsidRPr="008223A8">
        <w:rPr>
          <w:rFonts w:ascii="Times New Roman" w:eastAsia="Times New Roman" w:hAnsi="Times New Roman" w:cs="Times New Roman"/>
          <w:kern w:val="0"/>
          <w:sz w:val="22"/>
          <w:szCs w:val="22"/>
          <w:lang w:eastAsia="lt-LT"/>
          <w14:ligatures w14:val="none"/>
        </w:rPr>
        <w:t>durų reguliavimo paslaugas</w:t>
      </w:r>
      <w:r w:rsidR="00C137D0" w:rsidRPr="008223A8">
        <w:rPr>
          <w:rFonts w:ascii="Times New Roman" w:eastAsia="Times New Roman" w:hAnsi="Times New Roman" w:cs="Times New Roman"/>
          <w:kern w:val="0"/>
          <w:sz w:val="22"/>
          <w:szCs w:val="22"/>
          <w:lang w:eastAsia="lt-LT"/>
          <w14:ligatures w14:val="none"/>
        </w:rPr>
        <w:t xml:space="preserve"> (toliau – Paslaugos)</w:t>
      </w:r>
      <w:r w:rsidRPr="008223A8">
        <w:rPr>
          <w:rFonts w:ascii="Times New Roman" w:eastAsia="Times New Roman" w:hAnsi="Times New Roman" w:cs="Times New Roman"/>
          <w:kern w:val="0"/>
          <w:sz w:val="22"/>
          <w:szCs w:val="22"/>
          <w:lang w:eastAsia="lt-LT"/>
          <w14:ligatures w14:val="none"/>
        </w:rPr>
        <w:t xml:space="preserve">. </w:t>
      </w:r>
    </w:p>
    <w:p w14:paraId="16BC29B5" w14:textId="2173A3CA" w:rsidR="00C137D0" w:rsidRPr="008223A8" w:rsidRDefault="00A72C15" w:rsidP="00A72C15">
      <w:pPr>
        <w:numPr>
          <w:ilvl w:val="1"/>
          <w:numId w:val="1"/>
        </w:numPr>
        <w:spacing w:before="100" w:beforeAutospacing="1" w:after="100" w:afterAutospacing="1" w:line="240" w:lineRule="auto"/>
        <w:contextualSpacing/>
        <w:jc w:val="both"/>
        <w:rPr>
          <w:rFonts w:ascii="Times New Roman" w:eastAsia="Calibri" w:hAnsi="Times New Roman" w:cs="Times New Roman"/>
          <w:kern w:val="0"/>
          <w:sz w:val="22"/>
          <w:szCs w:val="22"/>
          <w14:ligatures w14:val="none"/>
        </w:rPr>
      </w:pPr>
      <w:r w:rsidRPr="008223A8">
        <w:rPr>
          <w:rFonts w:ascii="Times New Roman" w:eastAsia="Times New Roman" w:hAnsi="Times New Roman" w:cs="Times New Roman"/>
          <w:kern w:val="0"/>
          <w:sz w:val="22"/>
          <w:szCs w:val="22"/>
          <w:lang w:eastAsia="lt-LT"/>
          <w14:ligatures w14:val="none"/>
        </w:rPr>
        <w:t>Pastate esančių durų kiekis – 130 vnt.</w:t>
      </w:r>
    </w:p>
    <w:p w14:paraId="6FD9D06C" w14:textId="2CC1334C" w:rsidR="00C64ED6" w:rsidRPr="008223A8" w:rsidRDefault="00A72C15" w:rsidP="00C64ED6">
      <w:pPr>
        <w:numPr>
          <w:ilvl w:val="1"/>
          <w:numId w:val="1"/>
        </w:numPr>
        <w:spacing w:before="100" w:beforeAutospacing="1" w:after="100" w:afterAutospacing="1" w:line="240" w:lineRule="auto"/>
        <w:contextualSpacing/>
        <w:jc w:val="both"/>
        <w:rPr>
          <w:rFonts w:ascii="Times New Roman" w:eastAsia="Calibri" w:hAnsi="Times New Roman" w:cs="Times New Roman"/>
          <w:kern w:val="0"/>
          <w:sz w:val="22"/>
          <w:szCs w:val="22"/>
          <w14:ligatures w14:val="none"/>
        </w:rPr>
      </w:pPr>
      <w:r w:rsidRPr="008223A8">
        <w:rPr>
          <w:rFonts w:ascii="Times New Roman" w:eastAsia="Times New Roman" w:hAnsi="Times New Roman" w:cs="Times New Roman"/>
          <w:kern w:val="0"/>
          <w:sz w:val="22"/>
          <w:szCs w:val="22"/>
          <w:lang w:eastAsia="lt-LT"/>
          <w14:ligatures w14:val="none"/>
        </w:rPr>
        <w:t>Perkamos paslaugos objektas: vidaus medinių ir metalinių durų  reguliavimas, durų vyrių reguliavimas, staktų, apvadų taisymas, pritraukėjų reguliavimas, spynų reguliavimas, taisymas</w:t>
      </w:r>
      <w:r w:rsidR="00750CEF" w:rsidRPr="008223A8">
        <w:rPr>
          <w:rFonts w:ascii="Times New Roman" w:eastAsia="Times New Roman" w:hAnsi="Times New Roman" w:cs="Times New Roman"/>
          <w:kern w:val="0"/>
          <w:sz w:val="22"/>
          <w:szCs w:val="22"/>
          <w:lang w:eastAsia="lt-LT"/>
          <w14:ligatures w14:val="none"/>
        </w:rPr>
        <w:t xml:space="preserve"> ir </w:t>
      </w:r>
      <w:r w:rsidR="000F3BC2" w:rsidRPr="008223A8">
        <w:rPr>
          <w:rFonts w:ascii="Times New Roman" w:eastAsia="Times New Roman" w:hAnsi="Times New Roman" w:cs="Times New Roman"/>
          <w:kern w:val="0"/>
          <w:sz w:val="22"/>
          <w:szCs w:val="22"/>
          <w:lang w:eastAsia="lt-LT"/>
          <w14:ligatures w14:val="none"/>
        </w:rPr>
        <w:t>Paslaugų suteikimui reikiamų prekių įsigijimas</w:t>
      </w:r>
      <w:r w:rsidRPr="008223A8">
        <w:rPr>
          <w:rFonts w:ascii="Times New Roman" w:eastAsia="Times New Roman" w:hAnsi="Times New Roman" w:cs="Times New Roman"/>
          <w:kern w:val="0"/>
          <w:sz w:val="22"/>
          <w:szCs w:val="22"/>
          <w:lang w:eastAsia="lt-LT"/>
          <w14:ligatures w14:val="none"/>
        </w:rPr>
        <w:t>.</w:t>
      </w:r>
    </w:p>
    <w:p w14:paraId="6DAE9FC3" w14:textId="3E44C8D8" w:rsidR="00A72C15" w:rsidRPr="008223A8" w:rsidRDefault="00A72C15" w:rsidP="00C64ED6">
      <w:pPr>
        <w:numPr>
          <w:ilvl w:val="1"/>
          <w:numId w:val="1"/>
        </w:numPr>
        <w:spacing w:before="100" w:beforeAutospacing="1" w:after="100" w:afterAutospacing="1" w:line="240" w:lineRule="auto"/>
        <w:contextualSpacing/>
        <w:jc w:val="both"/>
        <w:rPr>
          <w:rFonts w:ascii="Times New Roman" w:eastAsia="Calibri" w:hAnsi="Times New Roman" w:cs="Times New Roman"/>
          <w:kern w:val="0"/>
          <w:sz w:val="22"/>
          <w:szCs w:val="22"/>
          <w14:ligatures w14:val="none"/>
        </w:rPr>
      </w:pPr>
      <w:r w:rsidRPr="008223A8">
        <w:rPr>
          <w:rFonts w:ascii="Times New Roman" w:eastAsia="Calibri" w:hAnsi="Times New Roman" w:cs="Times New Roman"/>
          <w:b/>
          <w:bCs/>
          <w:sz w:val="22"/>
          <w:szCs w:val="22"/>
        </w:rPr>
        <w:t>Paslaugų sąrašas:</w:t>
      </w:r>
    </w:p>
    <w:p w14:paraId="5F33E842" w14:textId="03C98108" w:rsidR="00A72C15" w:rsidRPr="008223A8" w:rsidRDefault="0016328E" w:rsidP="0016328E">
      <w:pPr>
        <w:spacing w:before="100" w:beforeAutospacing="1" w:after="100" w:afterAutospacing="1" w:line="240" w:lineRule="auto"/>
        <w:contextualSpacing/>
        <w:jc w:val="right"/>
        <w:rPr>
          <w:rFonts w:ascii="Times New Roman" w:eastAsia="Calibri" w:hAnsi="Times New Roman" w:cs="Times New Roman"/>
          <w:kern w:val="0"/>
          <w:sz w:val="22"/>
          <w:szCs w:val="22"/>
          <w14:ligatures w14:val="none"/>
        </w:rPr>
      </w:pPr>
      <w:r w:rsidRPr="008223A8">
        <w:rPr>
          <w:rFonts w:ascii="Times New Roman" w:eastAsia="Calibri" w:hAnsi="Times New Roman" w:cs="Times New Roman"/>
          <w:kern w:val="0"/>
          <w:sz w:val="22"/>
          <w:szCs w:val="22"/>
          <w14:ligatures w14:val="none"/>
        </w:rPr>
        <w:t>1 lentelė</w:t>
      </w:r>
    </w:p>
    <w:tbl>
      <w:tblPr>
        <w:tblStyle w:val="TableGrid"/>
        <w:tblW w:w="9664" w:type="dxa"/>
        <w:tblLayout w:type="fixed"/>
        <w:tblLook w:val="04A0" w:firstRow="1" w:lastRow="0" w:firstColumn="1" w:lastColumn="0" w:noHBand="0" w:noVBand="1"/>
      </w:tblPr>
      <w:tblGrid>
        <w:gridCol w:w="1006"/>
        <w:gridCol w:w="4796"/>
        <w:gridCol w:w="1995"/>
        <w:gridCol w:w="1867"/>
      </w:tblGrid>
      <w:tr w:rsidR="009367FB" w:rsidRPr="008223A8" w14:paraId="471FEB99" w14:textId="77777777" w:rsidTr="009367FB">
        <w:trPr>
          <w:trHeight w:val="303"/>
        </w:trPr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56225E2" w14:textId="77777777" w:rsidR="009367FB" w:rsidRPr="008223A8" w:rsidRDefault="009367FB" w:rsidP="003E2235">
            <w:pPr>
              <w:spacing w:line="257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223A8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Eil. Nr.</w:t>
            </w:r>
          </w:p>
        </w:tc>
        <w:tc>
          <w:tcPr>
            <w:tcW w:w="47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1543D40" w14:textId="77777777" w:rsidR="009367FB" w:rsidRPr="008223A8" w:rsidRDefault="009367FB" w:rsidP="003E2235">
            <w:pPr>
              <w:spacing w:line="257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223A8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Pavadinimas</w:t>
            </w:r>
          </w:p>
        </w:tc>
        <w:tc>
          <w:tcPr>
            <w:tcW w:w="19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7BE742E" w14:textId="77777777" w:rsidR="009367FB" w:rsidRPr="008223A8" w:rsidRDefault="009367FB" w:rsidP="003E2235">
            <w:pPr>
              <w:spacing w:line="257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223A8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Mato vienetas</w:t>
            </w:r>
          </w:p>
        </w:tc>
        <w:tc>
          <w:tcPr>
            <w:tcW w:w="18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07BB779" w14:textId="32C44BC2" w:rsidR="009367FB" w:rsidRPr="008223A8" w:rsidRDefault="009367FB" w:rsidP="003E2235">
            <w:pPr>
              <w:spacing w:line="257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223A8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 xml:space="preserve">Preliminarus kiekis 12 mėnesių     </w:t>
            </w:r>
          </w:p>
        </w:tc>
      </w:tr>
      <w:tr w:rsidR="009367FB" w:rsidRPr="008223A8" w14:paraId="0BAF5F30" w14:textId="77777777" w:rsidTr="009367FB">
        <w:trPr>
          <w:trHeight w:val="303"/>
        </w:trPr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E9E357C" w14:textId="77777777" w:rsidR="009367FB" w:rsidRPr="008223A8" w:rsidRDefault="009367FB" w:rsidP="003E2235">
            <w:pPr>
              <w:spacing w:line="257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223A8">
              <w:rPr>
                <w:rFonts w:ascii="Times New Roman" w:eastAsia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47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</w:tcPr>
          <w:p w14:paraId="067694EA" w14:textId="77777777" w:rsidR="009367FB" w:rsidRPr="008223A8" w:rsidRDefault="009367FB" w:rsidP="1219A0CB">
            <w:pPr>
              <w:spacing w:line="257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8223A8">
              <w:rPr>
                <w:rFonts w:ascii="Times New Roman" w:eastAsia="Times New Roman" w:hAnsi="Times New Roman" w:cs="Times New Roman"/>
                <w:sz w:val="22"/>
                <w:szCs w:val="22"/>
              </w:rPr>
              <w:t>Medinių durų varčios reguliavimas</w:t>
            </w:r>
          </w:p>
        </w:tc>
        <w:tc>
          <w:tcPr>
            <w:tcW w:w="19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E3B97B3" w14:textId="77777777" w:rsidR="009367FB" w:rsidRPr="008223A8" w:rsidRDefault="009367FB" w:rsidP="003E2235">
            <w:pPr>
              <w:spacing w:line="257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223A8">
              <w:rPr>
                <w:rFonts w:ascii="Times New Roman" w:eastAsia="Times New Roman" w:hAnsi="Times New Roman" w:cs="Times New Roman"/>
                <w:sz w:val="22"/>
                <w:szCs w:val="22"/>
              </w:rPr>
              <w:t>1 durys</w:t>
            </w:r>
          </w:p>
        </w:tc>
        <w:tc>
          <w:tcPr>
            <w:tcW w:w="18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F375478" w14:textId="29237585" w:rsidR="009367FB" w:rsidRPr="008223A8" w:rsidRDefault="009367FB" w:rsidP="003E2235">
            <w:pPr>
              <w:spacing w:line="257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223A8">
              <w:rPr>
                <w:rFonts w:ascii="Times New Roman" w:eastAsia="Times New Roman" w:hAnsi="Times New Roman" w:cs="Times New Roman"/>
                <w:sz w:val="22"/>
                <w:szCs w:val="22"/>
              </w:rPr>
              <w:t>10</w:t>
            </w:r>
          </w:p>
        </w:tc>
      </w:tr>
      <w:tr w:rsidR="009367FB" w:rsidRPr="008223A8" w14:paraId="3FD8BDBB" w14:textId="77777777" w:rsidTr="009367FB">
        <w:trPr>
          <w:trHeight w:val="303"/>
        </w:trPr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1E367D6" w14:textId="77777777" w:rsidR="009367FB" w:rsidRPr="008223A8" w:rsidRDefault="009367FB" w:rsidP="003E2235">
            <w:pPr>
              <w:spacing w:line="257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223A8">
              <w:rPr>
                <w:rFonts w:ascii="Times New Roman" w:eastAsia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47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</w:tcPr>
          <w:p w14:paraId="6C136DCE" w14:textId="39E4255A" w:rsidR="009367FB" w:rsidRPr="008223A8" w:rsidRDefault="009367FB" w:rsidP="1219A0CB">
            <w:pPr>
              <w:spacing w:line="257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8223A8">
              <w:rPr>
                <w:rFonts w:ascii="Times New Roman" w:eastAsia="Times New Roman" w:hAnsi="Times New Roman" w:cs="Times New Roman"/>
                <w:sz w:val="22"/>
                <w:szCs w:val="22"/>
              </w:rPr>
              <w:t>Medinių durų varčios mechanizmo keitimas</w:t>
            </w:r>
          </w:p>
        </w:tc>
        <w:tc>
          <w:tcPr>
            <w:tcW w:w="19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0687BB6" w14:textId="77777777" w:rsidR="009367FB" w:rsidRPr="008223A8" w:rsidRDefault="009367FB" w:rsidP="003E2235">
            <w:pPr>
              <w:spacing w:line="257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223A8">
              <w:rPr>
                <w:rFonts w:ascii="Times New Roman" w:eastAsia="Times New Roman" w:hAnsi="Times New Roman" w:cs="Times New Roman"/>
                <w:sz w:val="22"/>
                <w:szCs w:val="22"/>
              </w:rPr>
              <w:t>1 komplektas</w:t>
            </w:r>
          </w:p>
        </w:tc>
        <w:tc>
          <w:tcPr>
            <w:tcW w:w="18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35EC2F9" w14:textId="77777777" w:rsidR="009367FB" w:rsidRPr="008223A8" w:rsidRDefault="009367FB" w:rsidP="003E2235">
            <w:pPr>
              <w:spacing w:line="257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223A8">
              <w:rPr>
                <w:rFonts w:ascii="Times New Roman" w:eastAsia="Times New Roman" w:hAnsi="Times New Roman" w:cs="Times New Roman"/>
                <w:sz w:val="22"/>
                <w:szCs w:val="22"/>
              </w:rPr>
              <w:t>10</w:t>
            </w:r>
          </w:p>
        </w:tc>
      </w:tr>
      <w:tr w:rsidR="009367FB" w:rsidRPr="008223A8" w14:paraId="72B3550E" w14:textId="77777777" w:rsidTr="009367FB">
        <w:trPr>
          <w:trHeight w:val="303"/>
        </w:trPr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8F38DF1" w14:textId="77777777" w:rsidR="009367FB" w:rsidRPr="008223A8" w:rsidRDefault="009367FB" w:rsidP="003E2235">
            <w:pPr>
              <w:spacing w:line="257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223A8">
              <w:rPr>
                <w:rFonts w:ascii="Times New Roman" w:eastAsia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47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</w:tcPr>
          <w:p w14:paraId="32993CAE" w14:textId="22DDF883" w:rsidR="009367FB" w:rsidRPr="008223A8" w:rsidRDefault="009367FB" w:rsidP="1219A0CB">
            <w:pPr>
              <w:spacing w:line="257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8223A8">
              <w:rPr>
                <w:rFonts w:ascii="Times New Roman" w:eastAsia="Times New Roman" w:hAnsi="Times New Roman" w:cs="Times New Roman"/>
                <w:sz w:val="22"/>
                <w:szCs w:val="22"/>
              </w:rPr>
              <w:t>Medinių durų ranke</w:t>
            </w:r>
            <w:r w:rsidR="0071227E" w:rsidRPr="008223A8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nos </w:t>
            </w:r>
            <w:r w:rsidRPr="008223A8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keitimas </w:t>
            </w:r>
          </w:p>
        </w:tc>
        <w:tc>
          <w:tcPr>
            <w:tcW w:w="19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BB9A8DE" w14:textId="77777777" w:rsidR="009367FB" w:rsidRPr="008223A8" w:rsidRDefault="009367FB" w:rsidP="003E2235">
            <w:pPr>
              <w:spacing w:line="257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223A8">
              <w:rPr>
                <w:rFonts w:ascii="Times New Roman" w:eastAsia="Times New Roman" w:hAnsi="Times New Roman" w:cs="Times New Roman"/>
                <w:sz w:val="22"/>
                <w:szCs w:val="22"/>
              </w:rPr>
              <w:t>1 vnt.</w:t>
            </w:r>
          </w:p>
        </w:tc>
        <w:tc>
          <w:tcPr>
            <w:tcW w:w="18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C901554" w14:textId="77777777" w:rsidR="009367FB" w:rsidRPr="008223A8" w:rsidRDefault="009367FB" w:rsidP="003E2235">
            <w:pPr>
              <w:spacing w:line="257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223A8">
              <w:rPr>
                <w:rFonts w:ascii="Times New Roman" w:eastAsia="Times New Roman" w:hAnsi="Times New Roman" w:cs="Times New Roman"/>
                <w:sz w:val="22"/>
                <w:szCs w:val="22"/>
              </w:rPr>
              <w:t>10</w:t>
            </w:r>
          </w:p>
        </w:tc>
      </w:tr>
      <w:tr w:rsidR="009367FB" w:rsidRPr="008223A8" w14:paraId="0528B8B5" w14:textId="77777777" w:rsidTr="009367FB">
        <w:trPr>
          <w:trHeight w:val="303"/>
        </w:trPr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4D2E59B" w14:textId="77777777" w:rsidR="009367FB" w:rsidRPr="008223A8" w:rsidRDefault="009367FB" w:rsidP="003E2235">
            <w:pPr>
              <w:spacing w:line="257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223A8">
              <w:rPr>
                <w:rFonts w:ascii="Times New Roman" w:eastAsia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47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</w:tcPr>
          <w:p w14:paraId="09BF5E54" w14:textId="77777777" w:rsidR="009367FB" w:rsidRPr="008223A8" w:rsidRDefault="009367FB" w:rsidP="1219A0CB">
            <w:pPr>
              <w:spacing w:line="257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8223A8">
              <w:rPr>
                <w:rFonts w:ascii="Times New Roman" w:eastAsia="Times New Roman" w:hAnsi="Times New Roman" w:cs="Times New Roman"/>
                <w:sz w:val="22"/>
                <w:szCs w:val="22"/>
              </w:rPr>
              <w:t>Medinių durų reguliavimas</w:t>
            </w:r>
          </w:p>
        </w:tc>
        <w:tc>
          <w:tcPr>
            <w:tcW w:w="19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D926907" w14:textId="77777777" w:rsidR="009367FB" w:rsidRPr="008223A8" w:rsidRDefault="009367FB" w:rsidP="003E2235">
            <w:pPr>
              <w:spacing w:line="257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223A8">
              <w:rPr>
                <w:rFonts w:ascii="Times New Roman" w:eastAsia="Times New Roman" w:hAnsi="Times New Roman" w:cs="Times New Roman"/>
                <w:sz w:val="22"/>
                <w:szCs w:val="22"/>
              </w:rPr>
              <w:t>1 vnt.</w:t>
            </w:r>
          </w:p>
        </w:tc>
        <w:tc>
          <w:tcPr>
            <w:tcW w:w="18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4D3E0F9" w14:textId="1BA2655C" w:rsidR="009367FB" w:rsidRPr="008223A8" w:rsidRDefault="000F51F0" w:rsidP="003E2235">
            <w:pPr>
              <w:spacing w:line="257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223A8">
              <w:rPr>
                <w:rFonts w:ascii="Times New Roman" w:eastAsia="Times New Roman" w:hAnsi="Times New Roman" w:cs="Times New Roman"/>
                <w:sz w:val="22"/>
                <w:szCs w:val="22"/>
              </w:rPr>
              <w:t>50</w:t>
            </w:r>
          </w:p>
        </w:tc>
      </w:tr>
      <w:tr w:rsidR="009367FB" w:rsidRPr="008223A8" w14:paraId="16AE8B7D" w14:textId="77777777" w:rsidTr="009367FB">
        <w:trPr>
          <w:trHeight w:val="303"/>
        </w:trPr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642B1C1" w14:textId="77777777" w:rsidR="009367FB" w:rsidRPr="008223A8" w:rsidRDefault="009367FB" w:rsidP="003E2235">
            <w:pPr>
              <w:spacing w:line="257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223A8">
              <w:rPr>
                <w:rFonts w:ascii="Times New Roman" w:eastAsia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47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</w:tcPr>
          <w:p w14:paraId="47A9DCDB" w14:textId="71FB3A20" w:rsidR="009367FB" w:rsidRPr="008223A8" w:rsidRDefault="009367FB" w:rsidP="1219A0CB">
            <w:pPr>
              <w:spacing w:line="257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8223A8">
              <w:rPr>
                <w:rFonts w:ascii="Times New Roman" w:eastAsia="Times New Roman" w:hAnsi="Times New Roman" w:cs="Times New Roman"/>
                <w:sz w:val="22"/>
                <w:szCs w:val="22"/>
              </w:rPr>
              <w:t>Medinių durų spyn</w:t>
            </w:r>
            <w:r w:rsidR="0071227E" w:rsidRPr="008223A8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os </w:t>
            </w:r>
            <w:r w:rsidRPr="008223A8">
              <w:rPr>
                <w:rFonts w:ascii="Times New Roman" w:eastAsia="Times New Roman" w:hAnsi="Times New Roman" w:cs="Times New Roman"/>
                <w:sz w:val="22"/>
                <w:szCs w:val="22"/>
              </w:rPr>
              <w:t>mechanizmo keitimas</w:t>
            </w:r>
          </w:p>
        </w:tc>
        <w:tc>
          <w:tcPr>
            <w:tcW w:w="19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A8A89AF" w14:textId="77777777" w:rsidR="009367FB" w:rsidRPr="008223A8" w:rsidRDefault="009367FB" w:rsidP="003E2235">
            <w:pPr>
              <w:spacing w:line="257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223A8">
              <w:rPr>
                <w:rFonts w:ascii="Times New Roman" w:eastAsia="Times New Roman" w:hAnsi="Times New Roman" w:cs="Times New Roman"/>
                <w:sz w:val="22"/>
                <w:szCs w:val="22"/>
              </w:rPr>
              <w:t>1 vnt.</w:t>
            </w:r>
          </w:p>
        </w:tc>
        <w:tc>
          <w:tcPr>
            <w:tcW w:w="18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FD0ED65" w14:textId="567C08E1" w:rsidR="009367FB" w:rsidRPr="008223A8" w:rsidRDefault="000F51F0" w:rsidP="003E2235">
            <w:pPr>
              <w:spacing w:line="257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223A8">
              <w:rPr>
                <w:rFonts w:ascii="Times New Roman" w:eastAsia="Times New Roman" w:hAnsi="Times New Roman" w:cs="Times New Roman"/>
                <w:sz w:val="22"/>
                <w:szCs w:val="22"/>
              </w:rPr>
              <w:t>1</w:t>
            </w:r>
            <w:r w:rsidR="009367FB" w:rsidRPr="008223A8">
              <w:rPr>
                <w:rFonts w:ascii="Times New Roman" w:eastAsia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9367FB" w:rsidRPr="008223A8" w14:paraId="52E41EDA" w14:textId="77777777" w:rsidTr="009367FB">
        <w:trPr>
          <w:trHeight w:val="303"/>
        </w:trPr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129FE72" w14:textId="77777777" w:rsidR="009367FB" w:rsidRPr="008223A8" w:rsidRDefault="009367FB" w:rsidP="003E2235">
            <w:pPr>
              <w:spacing w:line="257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223A8">
              <w:rPr>
                <w:rFonts w:ascii="Times New Roman" w:eastAsia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47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</w:tcPr>
          <w:p w14:paraId="0313328F" w14:textId="1360CEDB" w:rsidR="009367FB" w:rsidRPr="008223A8" w:rsidRDefault="009367FB" w:rsidP="1219A0CB">
            <w:pPr>
              <w:spacing w:line="257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8223A8">
              <w:rPr>
                <w:rFonts w:ascii="Times New Roman" w:eastAsia="Times New Roman" w:hAnsi="Times New Roman" w:cs="Times New Roman"/>
                <w:sz w:val="22"/>
                <w:szCs w:val="22"/>
              </w:rPr>
              <w:t>Medinių durų staktų taisymas, sutvirtinimas</w:t>
            </w:r>
          </w:p>
        </w:tc>
        <w:tc>
          <w:tcPr>
            <w:tcW w:w="19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28754F2" w14:textId="77777777" w:rsidR="009367FB" w:rsidRPr="008223A8" w:rsidRDefault="009367FB" w:rsidP="003E2235">
            <w:pPr>
              <w:spacing w:line="257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223A8">
              <w:rPr>
                <w:rFonts w:ascii="Times New Roman" w:eastAsia="Times New Roman" w:hAnsi="Times New Roman" w:cs="Times New Roman"/>
                <w:sz w:val="22"/>
                <w:szCs w:val="22"/>
              </w:rPr>
              <w:t>1 vnt.</w:t>
            </w:r>
          </w:p>
        </w:tc>
        <w:tc>
          <w:tcPr>
            <w:tcW w:w="18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CD275D8" w14:textId="557C38D5" w:rsidR="009367FB" w:rsidRPr="008223A8" w:rsidRDefault="000F51F0" w:rsidP="003E2235">
            <w:pPr>
              <w:spacing w:line="257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223A8">
              <w:rPr>
                <w:rFonts w:ascii="Times New Roman" w:eastAsia="Times New Roman" w:hAnsi="Times New Roman" w:cs="Times New Roman"/>
                <w:sz w:val="22"/>
                <w:szCs w:val="22"/>
              </w:rPr>
              <w:t>8</w:t>
            </w:r>
          </w:p>
        </w:tc>
      </w:tr>
      <w:tr w:rsidR="009367FB" w:rsidRPr="008223A8" w14:paraId="6C5450B1" w14:textId="77777777" w:rsidTr="009367FB">
        <w:trPr>
          <w:trHeight w:val="303"/>
        </w:trPr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48071DB" w14:textId="77777777" w:rsidR="009367FB" w:rsidRPr="008223A8" w:rsidRDefault="009367FB" w:rsidP="003E2235">
            <w:pPr>
              <w:spacing w:line="257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223A8">
              <w:rPr>
                <w:rFonts w:ascii="Times New Roman" w:eastAsia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47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</w:tcPr>
          <w:p w14:paraId="1E9C9E2D" w14:textId="0272F221" w:rsidR="009367FB" w:rsidRPr="008223A8" w:rsidRDefault="009367FB" w:rsidP="1219A0CB">
            <w:pPr>
              <w:spacing w:line="257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8223A8">
              <w:rPr>
                <w:rFonts w:ascii="Times New Roman" w:eastAsia="Times New Roman" w:hAnsi="Times New Roman" w:cs="Times New Roman"/>
                <w:sz w:val="22"/>
                <w:szCs w:val="22"/>
              </w:rPr>
              <w:t>Medinių durų apvadų taisymas, klijavimas, pakeitimas apvadų.</w:t>
            </w:r>
          </w:p>
        </w:tc>
        <w:tc>
          <w:tcPr>
            <w:tcW w:w="19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96CDFFD" w14:textId="77777777" w:rsidR="009367FB" w:rsidRPr="008223A8" w:rsidRDefault="009367FB" w:rsidP="003E2235">
            <w:pPr>
              <w:spacing w:line="257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223A8">
              <w:rPr>
                <w:rFonts w:ascii="Times New Roman" w:eastAsia="Times New Roman" w:hAnsi="Times New Roman" w:cs="Times New Roman"/>
                <w:sz w:val="22"/>
                <w:szCs w:val="22"/>
              </w:rPr>
              <w:t>1 vnt.</w:t>
            </w:r>
          </w:p>
        </w:tc>
        <w:tc>
          <w:tcPr>
            <w:tcW w:w="18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0D9DD3A" w14:textId="3F259499" w:rsidR="009367FB" w:rsidRPr="008223A8" w:rsidRDefault="000F51F0" w:rsidP="003E2235">
            <w:pPr>
              <w:spacing w:line="257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223A8">
              <w:rPr>
                <w:rFonts w:ascii="Times New Roman" w:eastAsia="Times New Roman" w:hAnsi="Times New Roman" w:cs="Times New Roman"/>
                <w:sz w:val="22"/>
                <w:szCs w:val="22"/>
              </w:rPr>
              <w:t>6</w:t>
            </w:r>
          </w:p>
        </w:tc>
      </w:tr>
      <w:tr w:rsidR="009367FB" w:rsidRPr="008223A8" w14:paraId="514CE304" w14:textId="77777777" w:rsidTr="009367FB">
        <w:trPr>
          <w:trHeight w:val="303"/>
        </w:trPr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9A88411" w14:textId="77777777" w:rsidR="009367FB" w:rsidRPr="008223A8" w:rsidRDefault="009367FB" w:rsidP="003E2235">
            <w:pPr>
              <w:spacing w:line="257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8223A8">
              <w:rPr>
                <w:rFonts w:ascii="Times New Roman" w:eastAsia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47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</w:tcPr>
          <w:p w14:paraId="50DF846C" w14:textId="77777777" w:rsidR="009367FB" w:rsidRPr="008223A8" w:rsidRDefault="009367FB" w:rsidP="003E2235">
            <w:pPr>
              <w:spacing w:line="257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8223A8">
              <w:rPr>
                <w:rFonts w:ascii="Times New Roman" w:eastAsia="Times New Roman" w:hAnsi="Times New Roman" w:cs="Times New Roman"/>
                <w:sz w:val="22"/>
                <w:szCs w:val="22"/>
              </w:rPr>
              <w:t>Medinių durų pritraukėjų reguliavimas</w:t>
            </w:r>
          </w:p>
        </w:tc>
        <w:tc>
          <w:tcPr>
            <w:tcW w:w="19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9E81401" w14:textId="77777777" w:rsidR="009367FB" w:rsidRPr="008223A8" w:rsidRDefault="009367FB" w:rsidP="003E2235">
            <w:pPr>
              <w:spacing w:line="257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8223A8">
              <w:rPr>
                <w:rFonts w:ascii="Times New Roman" w:eastAsia="Times New Roman" w:hAnsi="Times New Roman" w:cs="Times New Roman"/>
                <w:sz w:val="22"/>
                <w:szCs w:val="22"/>
              </w:rPr>
              <w:t>1 vnt.</w:t>
            </w:r>
          </w:p>
        </w:tc>
        <w:tc>
          <w:tcPr>
            <w:tcW w:w="18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7542C00" w14:textId="77777777" w:rsidR="009367FB" w:rsidRPr="008223A8" w:rsidRDefault="009367FB" w:rsidP="003E2235">
            <w:pPr>
              <w:spacing w:line="257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8223A8">
              <w:rPr>
                <w:rFonts w:ascii="Times New Roman" w:eastAsia="Times New Roman" w:hAnsi="Times New Roman" w:cs="Times New Roman"/>
                <w:sz w:val="22"/>
                <w:szCs w:val="22"/>
              </w:rPr>
              <w:t>50</w:t>
            </w:r>
          </w:p>
        </w:tc>
      </w:tr>
      <w:tr w:rsidR="009367FB" w:rsidRPr="008223A8" w14:paraId="1B55F5CA" w14:textId="77777777" w:rsidTr="009367FB">
        <w:trPr>
          <w:trHeight w:val="303"/>
        </w:trPr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DADFF21" w14:textId="77777777" w:rsidR="009367FB" w:rsidRPr="008223A8" w:rsidRDefault="009367FB" w:rsidP="003E2235">
            <w:pPr>
              <w:spacing w:line="257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8223A8">
              <w:rPr>
                <w:rFonts w:ascii="Times New Roman" w:eastAsia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47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</w:tcPr>
          <w:p w14:paraId="672143F7" w14:textId="77777777" w:rsidR="009367FB" w:rsidRPr="008223A8" w:rsidRDefault="009367FB" w:rsidP="1219A0CB">
            <w:pPr>
              <w:spacing w:line="257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8223A8">
              <w:rPr>
                <w:rFonts w:ascii="Times New Roman" w:eastAsia="Times New Roman" w:hAnsi="Times New Roman" w:cs="Times New Roman"/>
                <w:sz w:val="22"/>
                <w:szCs w:val="22"/>
              </w:rPr>
              <w:t>Metalinių durų varčios reguliavimas</w:t>
            </w:r>
          </w:p>
        </w:tc>
        <w:tc>
          <w:tcPr>
            <w:tcW w:w="19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23956AA" w14:textId="77777777" w:rsidR="009367FB" w:rsidRPr="008223A8" w:rsidRDefault="009367FB" w:rsidP="003E2235">
            <w:pPr>
              <w:spacing w:line="257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223A8">
              <w:rPr>
                <w:rFonts w:ascii="Times New Roman" w:eastAsia="Times New Roman" w:hAnsi="Times New Roman" w:cs="Times New Roman"/>
                <w:sz w:val="22"/>
                <w:szCs w:val="22"/>
              </w:rPr>
              <w:t>1 vnt.</w:t>
            </w:r>
          </w:p>
        </w:tc>
        <w:tc>
          <w:tcPr>
            <w:tcW w:w="18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CBE7BDD" w14:textId="77777777" w:rsidR="009367FB" w:rsidRPr="008223A8" w:rsidRDefault="009367FB" w:rsidP="003E2235">
            <w:pPr>
              <w:spacing w:line="257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223A8">
              <w:rPr>
                <w:rFonts w:ascii="Times New Roman" w:eastAsia="Times New Roman" w:hAnsi="Times New Roman" w:cs="Times New Roman"/>
                <w:sz w:val="22"/>
                <w:szCs w:val="22"/>
              </w:rPr>
              <w:t>10</w:t>
            </w:r>
          </w:p>
        </w:tc>
      </w:tr>
      <w:tr w:rsidR="009367FB" w:rsidRPr="008223A8" w14:paraId="3DA94BDA" w14:textId="77777777" w:rsidTr="009367FB">
        <w:trPr>
          <w:trHeight w:val="303"/>
        </w:trPr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BC318F4" w14:textId="77777777" w:rsidR="009367FB" w:rsidRPr="008223A8" w:rsidRDefault="009367FB" w:rsidP="003E2235">
            <w:pPr>
              <w:spacing w:line="257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8223A8">
              <w:rPr>
                <w:rFonts w:ascii="Times New Roman" w:eastAsia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47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</w:tcPr>
          <w:p w14:paraId="16A128ED" w14:textId="4DF1CDDE" w:rsidR="009367FB" w:rsidRPr="008223A8" w:rsidRDefault="009367FB" w:rsidP="1219A0CB">
            <w:pPr>
              <w:spacing w:line="257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8223A8">
              <w:rPr>
                <w:rFonts w:ascii="Times New Roman" w:eastAsia="Times New Roman" w:hAnsi="Times New Roman" w:cs="Times New Roman"/>
                <w:sz w:val="22"/>
                <w:szCs w:val="22"/>
              </w:rPr>
              <w:t>Metalinių durų varčios mechanizmo keitimas</w:t>
            </w:r>
          </w:p>
        </w:tc>
        <w:tc>
          <w:tcPr>
            <w:tcW w:w="19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FABCF3C" w14:textId="77777777" w:rsidR="009367FB" w:rsidRPr="008223A8" w:rsidRDefault="009367FB" w:rsidP="003E2235">
            <w:pPr>
              <w:spacing w:line="257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223A8">
              <w:rPr>
                <w:rFonts w:ascii="Times New Roman" w:eastAsia="Times New Roman" w:hAnsi="Times New Roman" w:cs="Times New Roman"/>
                <w:sz w:val="22"/>
                <w:szCs w:val="22"/>
              </w:rPr>
              <w:t>1 vnt.</w:t>
            </w:r>
          </w:p>
        </w:tc>
        <w:tc>
          <w:tcPr>
            <w:tcW w:w="18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D3A010C" w14:textId="77777777" w:rsidR="009367FB" w:rsidRPr="008223A8" w:rsidRDefault="009367FB" w:rsidP="003E2235">
            <w:pPr>
              <w:spacing w:line="257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223A8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10 </w:t>
            </w:r>
          </w:p>
        </w:tc>
      </w:tr>
      <w:tr w:rsidR="009367FB" w:rsidRPr="008223A8" w14:paraId="722359B8" w14:textId="77777777" w:rsidTr="009367FB">
        <w:trPr>
          <w:trHeight w:val="303"/>
        </w:trPr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2CFAEE8" w14:textId="77777777" w:rsidR="009367FB" w:rsidRPr="008223A8" w:rsidRDefault="009367FB" w:rsidP="003E2235">
            <w:pPr>
              <w:spacing w:line="257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223A8">
              <w:rPr>
                <w:rFonts w:ascii="Times New Roman" w:eastAsia="Times New Roman" w:hAnsi="Times New Roman" w:cs="Times New Roman"/>
                <w:sz w:val="22"/>
                <w:szCs w:val="22"/>
              </w:rPr>
              <w:t>11</w:t>
            </w:r>
          </w:p>
        </w:tc>
        <w:tc>
          <w:tcPr>
            <w:tcW w:w="47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</w:tcPr>
          <w:p w14:paraId="1475C36A" w14:textId="1A5023AA" w:rsidR="009367FB" w:rsidRPr="008223A8" w:rsidRDefault="009367FB" w:rsidP="1219A0CB">
            <w:pPr>
              <w:spacing w:line="257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8223A8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Metalinių durų rankenos keitimas </w:t>
            </w:r>
          </w:p>
        </w:tc>
        <w:tc>
          <w:tcPr>
            <w:tcW w:w="19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4D677C7" w14:textId="77777777" w:rsidR="009367FB" w:rsidRPr="008223A8" w:rsidRDefault="009367FB" w:rsidP="003E2235">
            <w:pPr>
              <w:spacing w:line="257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223A8">
              <w:rPr>
                <w:rFonts w:ascii="Times New Roman" w:eastAsia="Times New Roman" w:hAnsi="Times New Roman" w:cs="Times New Roman"/>
                <w:sz w:val="22"/>
                <w:szCs w:val="22"/>
              </w:rPr>
              <w:t>1 vnt.</w:t>
            </w:r>
          </w:p>
        </w:tc>
        <w:tc>
          <w:tcPr>
            <w:tcW w:w="18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2BDBE99" w14:textId="21AB634E" w:rsidR="009367FB" w:rsidRPr="008223A8" w:rsidRDefault="00111A32" w:rsidP="003E2235">
            <w:pPr>
              <w:spacing w:line="257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223A8">
              <w:rPr>
                <w:rFonts w:ascii="Times New Roman" w:eastAsia="Times New Roman" w:hAnsi="Times New Roman" w:cs="Times New Roman"/>
                <w:sz w:val="22"/>
                <w:szCs w:val="22"/>
              </w:rPr>
              <w:t>4</w:t>
            </w:r>
          </w:p>
        </w:tc>
      </w:tr>
      <w:tr w:rsidR="009367FB" w:rsidRPr="008223A8" w14:paraId="159F078E" w14:textId="77777777" w:rsidTr="009367FB">
        <w:trPr>
          <w:trHeight w:val="303"/>
        </w:trPr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135D191" w14:textId="77777777" w:rsidR="009367FB" w:rsidRPr="008223A8" w:rsidRDefault="009367FB" w:rsidP="003E2235">
            <w:pPr>
              <w:spacing w:line="257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223A8">
              <w:rPr>
                <w:rFonts w:ascii="Times New Roman" w:eastAsia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47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</w:tcPr>
          <w:p w14:paraId="18B58CE8" w14:textId="77777777" w:rsidR="009367FB" w:rsidRPr="008223A8" w:rsidRDefault="009367FB" w:rsidP="1219A0CB">
            <w:pPr>
              <w:spacing w:line="257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8223A8">
              <w:rPr>
                <w:rFonts w:ascii="Times New Roman" w:eastAsia="Times New Roman" w:hAnsi="Times New Roman" w:cs="Times New Roman"/>
                <w:sz w:val="22"/>
                <w:szCs w:val="22"/>
              </w:rPr>
              <w:t>Metalinių durų reguliavimas</w:t>
            </w:r>
          </w:p>
        </w:tc>
        <w:tc>
          <w:tcPr>
            <w:tcW w:w="19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7EB62F9" w14:textId="77777777" w:rsidR="009367FB" w:rsidRPr="008223A8" w:rsidRDefault="009367FB" w:rsidP="003E2235">
            <w:pPr>
              <w:spacing w:line="257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223A8">
              <w:rPr>
                <w:rFonts w:ascii="Times New Roman" w:eastAsia="Times New Roman" w:hAnsi="Times New Roman" w:cs="Times New Roman"/>
                <w:sz w:val="22"/>
                <w:szCs w:val="22"/>
              </w:rPr>
              <w:t>1 vnt.</w:t>
            </w:r>
          </w:p>
        </w:tc>
        <w:tc>
          <w:tcPr>
            <w:tcW w:w="18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C4090E5" w14:textId="77777777" w:rsidR="009367FB" w:rsidRPr="008223A8" w:rsidRDefault="009367FB" w:rsidP="003E2235">
            <w:pPr>
              <w:spacing w:line="257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223A8">
              <w:rPr>
                <w:rFonts w:ascii="Times New Roman" w:eastAsia="Times New Roman" w:hAnsi="Times New Roman" w:cs="Times New Roman"/>
                <w:sz w:val="22"/>
                <w:szCs w:val="22"/>
              </w:rPr>
              <w:t>10</w:t>
            </w:r>
          </w:p>
        </w:tc>
      </w:tr>
      <w:tr w:rsidR="009367FB" w:rsidRPr="008223A8" w14:paraId="51E28EE9" w14:textId="77777777" w:rsidTr="009367FB">
        <w:trPr>
          <w:trHeight w:val="303"/>
        </w:trPr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0F185FD" w14:textId="77777777" w:rsidR="009367FB" w:rsidRPr="008223A8" w:rsidRDefault="009367FB" w:rsidP="003E2235">
            <w:pPr>
              <w:spacing w:line="257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223A8">
              <w:rPr>
                <w:rFonts w:ascii="Times New Roman" w:eastAsia="Times New Roman" w:hAnsi="Times New Roman" w:cs="Times New Roman"/>
                <w:sz w:val="22"/>
                <w:szCs w:val="22"/>
              </w:rPr>
              <w:t>13</w:t>
            </w:r>
          </w:p>
        </w:tc>
        <w:tc>
          <w:tcPr>
            <w:tcW w:w="47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</w:tcPr>
          <w:p w14:paraId="1CAE059E" w14:textId="77777777" w:rsidR="009367FB" w:rsidRPr="008223A8" w:rsidRDefault="009367FB" w:rsidP="1219A0CB">
            <w:pPr>
              <w:spacing w:line="257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8223A8">
              <w:rPr>
                <w:rFonts w:ascii="Times New Roman" w:eastAsia="Times New Roman" w:hAnsi="Times New Roman" w:cs="Times New Roman"/>
                <w:sz w:val="22"/>
                <w:szCs w:val="22"/>
              </w:rPr>
              <w:t>Metalinių durų spynos mechanizmo keitimas</w:t>
            </w:r>
          </w:p>
        </w:tc>
        <w:tc>
          <w:tcPr>
            <w:tcW w:w="19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B1A358B" w14:textId="77777777" w:rsidR="009367FB" w:rsidRPr="008223A8" w:rsidRDefault="009367FB" w:rsidP="003E2235">
            <w:pPr>
              <w:spacing w:line="257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223A8">
              <w:rPr>
                <w:rFonts w:ascii="Times New Roman" w:eastAsia="Times New Roman" w:hAnsi="Times New Roman" w:cs="Times New Roman"/>
                <w:sz w:val="22"/>
                <w:szCs w:val="22"/>
              </w:rPr>
              <w:t>1 vnt.</w:t>
            </w:r>
          </w:p>
        </w:tc>
        <w:tc>
          <w:tcPr>
            <w:tcW w:w="18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78509B6" w14:textId="698B6ADA" w:rsidR="009367FB" w:rsidRPr="008223A8" w:rsidRDefault="00111A32" w:rsidP="003E2235">
            <w:pPr>
              <w:spacing w:line="257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223A8">
              <w:rPr>
                <w:rFonts w:ascii="Times New Roman" w:eastAsia="Times New Roman" w:hAnsi="Times New Roman" w:cs="Times New Roman"/>
                <w:sz w:val="22"/>
                <w:szCs w:val="22"/>
              </w:rPr>
              <w:t>6</w:t>
            </w:r>
          </w:p>
        </w:tc>
      </w:tr>
      <w:tr w:rsidR="009367FB" w:rsidRPr="008223A8" w14:paraId="0484228D" w14:textId="77777777" w:rsidTr="009367FB">
        <w:trPr>
          <w:trHeight w:val="303"/>
        </w:trPr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B915FA6" w14:textId="77777777" w:rsidR="009367FB" w:rsidRPr="008223A8" w:rsidRDefault="009367FB" w:rsidP="003E2235">
            <w:pPr>
              <w:spacing w:line="257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223A8">
              <w:rPr>
                <w:rFonts w:ascii="Times New Roman" w:eastAsia="Times New Roman" w:hAnsi="Times New Roman" w:cs="Times New Roman"/>
                <w:sz w:val="22"/>
                <w:szCs w:val="22"/>
              </w:rPr>
              <w:t>14</w:t>
            </w:r>
          </w:p>
        </w:tc>
        <w:tc>
          <w:tcPr>
            <w:tcW w:w="47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</w:tcPr>
          <w:p w14:paraId="130F6FCC" w14:textId="77777777" w:rsidR="009367FB" w:rsidRPr="008223A8" w:rsidRDefault="009367FB" w:rsidP="1219A0CB">
            <w:pPr>
              <w:spacing w:line="257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8223A8">
              <w:rPr>
                <w:rFonts w:ascii="Times New Roman" w:eastAsia="Times New Roman" w:hAnsi="Times New Roman" w:cs="Times New Roman"/>
                <w:sz w:val="22"/>
                <w:szCs w:val="22"/>
              </w:rPr>
              <w:t>Metalinių durų staktų keitimas</w:t>
            </w:r>
          </w:p>
        </w:tc>
        <w:tc>
          <w:tcPr>
            <w:tcW w:w="19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240AEC3" w14:textId="77777777" w:rsidR="009367FB" w:rsidRPr="008223A8" w:rsidRDefault="009367FB" w:rsidP="003E2235">
            <w:pPr>
              <w:spacing w:line="257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223A8">
              <w:rPr>
                <w:rFonts w:ascii="Times New Roman" w:eastAsia="Times New Roman" w:hAnsi="Times New Roman" w:cs="Times New Roman"/>
                <w:sz w:val="22"/>
                <w:szCs w:val="22"/>
              </w:rPr>
              <w:t>1 vnt.</w:t>
            </w:r>
          </w:p>
        </w:tc>
        <w:tc>
          <w:tcPr>
            <w:tcW w:w="18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67D5DE3" w14:textId="38F3F879" w:rsidR="009367FB" w:rsidRPr="008223A8" w:rsidRDefault="00111A32" w:rsidP="003E2235">
            <w:pPr>
              <w:spacing w:line="257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223A8">
              <w:rPr>
                <w:rFonts w:ascii="Times New Roman" w:eastAsia="Times New Roman" w:hAnsi="Times New Roman" w:cs="Times New Roman"/>
                <w:sz w:val="22"/>
                <w:szCs w:val="22"/>
              </w:rPr>
              <w:t>3</w:t>
            </w:r>
          </w:p>
        </w:tc>
      </w:tr>
      <w:tr w:rsidR="009367FB" w:rsidRPr="008223A8" w14:paraId="7B9EBC87" w14:textId="77777777" w:rsidTr="009367FB">
        <w:trPr>
          <w:trHeight w:val="303"/>
        </w:trPr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C2E4061" w14:textId="77777777" w:rsidR="009367FB" w:rsidRPr="008223A8" w:rsidRDefault="009367FB" w:rsidP="003E2235">
            <w:pPr>
              <w:spacing w:line="257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8223A8">
              <w:rPr>
                <w:rFonts w:ascii="Times New Roman" w:eastAsia="Times New Roman" w:hAnsi="Times New Roman" w:cs="Times New Roman"/>
                <w:sz w:val="22"/>
                <w:szCs w:val="22"/>
              </w:rPr>
              <w:t>15</w:t>
            </w:r>
          </w:p>
        </w:tc>
        <w:tc>
          <w:tcPr>
            <w:tcW w:w="47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</w:tcPr>
          <w:p w14:paraId="7568BC2D" w14:textId="77777777" w:rsidR="009367FB" w:rsidRPr="008223A8" w:rsidRDefault="009367FB" w:rsidP="003E2235">
            <w:pPr>
              <w:spacing w:line="257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8223A8">
              <w:rPr>
                <w:rFonts w:ascii="Times New Roman" w:eastAsia="Times New Roman" w:hAnsi="Times New Roman" w:cs="Times New Roman"/>
                <w:sz w:val="22"/>
                <w:szCs w:val="22"/>
              </w:rPr>
              <w:t>Metalinių durų pritraukėjų reguliavimas</w:t>
            </w:r>
          </w:p>
        </w:tc>
        <w:tc>
          <w:tcPr>
            <w:tcW w:w="19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E07FC9D" w14:textId="77777777" w:rsidR="009367FB" w:rsidRPr="008223A8" w:rsidRDefault="009367FB" w:rsidP="003E2235">
            <w:pPr>
              <w:spacing w:line="257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8223A8">
              <w:rPr>
                <w:rFonts w:ascii="Times New Roman" w:eastAsia="Times New Roman" w:hAnsi="Times New Roman" w:cs="Times New Roman"/>
                <w:sz w:val="22"/>
                <w:szCs w:val="22"/>
              </w:rPr>
              <w:t>1 vnt.</w:t>
            </w:r>
          </w:p>
        </w:tc>
        <w:tc>
          <w:tcPr>
            <w:tcW w:w="18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372ED07" w14:textId="4AF93C68" w:rsidR="009367FB" w:rsidRPr="008223A8" w:rsidRDefault="00111A32" w:rsidP="003E2235">
            <w:pPr>
              <w:spacing w:line="257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8223A8">
              <w:rPr>
                <w:rFonts w:ascii="Times New Roman" w:eastAsia="Times New Roman" w:hAnsi="Times New Roman" w:cs="Times New Roman"/>
                <w:sz w:val="22"/>
                <w:szCs w:val="22"/>
              </w:rPr>
              <w:t>1</w:t>
            </w:r>
            <w:r w:rsidR="009367FB" w:rsidRPr="008223A8">
              <w:rPr>
                <w:rFonts w:ascii="Times New Roman" w:eastAsia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9367FB" w:rsidRPr="008223A8" w14:paraId="690A37A1" w14:textId="77777777" w:rsidTr="009367FB">
        <w:trPr>
          <w:trHeight w:val="303"/>
        </w:trPr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3B37C62" w14:textId="77777777" w:rsidR="009367FB" w:rsidRPr="008223A8" w:rsidRDefault="009367FB" w:rsidP="003E2235">
            <w:pPr>
              <w:spacing w:line="257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8223A8">
              <w:rPr>
                <w:rFonts w:ascii="Times New Roman" w:eastAsia="Times New Roman" w:hAnsi="Times New Roman" w:cs="Times New Roman"/>
                <w:sz w:val="22"/>
                <w:szCs w:val="22"/>
              </w:rPr>
              <w:t>16</w:t>
            </w:r>
          </w:p>
        </w:tc>
        <w:tc>
          <w:tcPr>
            <w:tcW w:w="47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</w:tcPr>
          <w:p w14:paraId="67B78075" w14:textId="77777777" w:rsidR="009367FB" w:rsidRPr="008223A8" w:rsidRDefault="009367FB" w:rsidP="1219A0CB">
            <w:pPr>
              <w:spacing w:line="257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8223A8">
              <w:rPr>
                <w:rFonts w:ascii="Times New Roman" w:eastAsia="Times New Roman" w:hAnsi="Times New Roman" w:cs="Times New Roman"/>
                <w:sz w:val="22"/>
                <w:szCs w:val="22"/>
              </w:rPr>
              <w:t>Metalinių durų apvadų taisymas</w:t>
            </w:r>
          </w:p>
        </w:tc>
        <w:tc>
          <w:tcPr>
            <w:tcW w:w="19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5C805F0" w14:textId="77777777" w:rsidR="009367FB" w:rsidRPr="008223A8" w:rsidRDefault="009367FB" w:rsidP="003E2235">
            <w:pPr>
              <w:spacing w:line="257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223A8">
              <w:rPr>
                <w:rFonts w:ascii="Times New Roman" w:eastAsia="Times New Roman" w:hAnsi="Times New Roman" w:cs="Times New Roman"/>
                <w:sz w:val="22"/>
                <w:szCs w:val="22"/>
              </w:rPr>
              <w:t>1 vnt.</w:t>
            </w:r>
          </w:p>
        </w:tc>
        <w:tc>
          <w:tcPr>
            <w:tcW w:w="18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5987E35" w14:textId="3207526A" w:rsidR="009367FB" w:rsidRPr="008223A8" w:rsidRDefault="00111A32" w:rsidP="003E2235">
            <w:pPr>
              <w:spacing w:line="257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223A8">
              <w:rPr>
                <w:rFonts w:ascii="Times New Roman" w:eastAsia="Times New Roman" w:hAnsi="Times New Roman" w:cs="Times New Roman"/>
                <w:sz w:val="22"/>
                <w:szCs w:val="22"/>
              </w:rPr>
              <w:t>6</w:t>
            </w:r>
          </w:p>
        </w:tc>
      </w:tr>
    </w:tbl>
    <w:p w14:paraId="69A502E6" w14:textId="0EED92E8" w:rsidR="00C64ED6" w:rsidRPr="008223A8" w:rsidRDefault="00A72C15" w:rsidP="00C64ED6">
      <w:pPr>
        <w:pStyle w:val="ListParagraph"/>
        <w:numPr>
          <w:ilvl w:val="1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lt-LT"/>
          <w14:ligatures w14:val="none"/>
        </w:rPr>
      </w:pPr>
      <w:r w:rsidRPr="008223A8">
        <w:rPr>
          <w:rFonts w:ascii="Times New Roman" w:eastAsia="Times New Roman" w:hAnsi="Times New Roman" w:cs="Times New Roman"/>
          <w:kern w:val="0"/>
          <w:sz w:val="22"/>
          <w:szCs w:val="22"/>
          <w:lang w:eastAsia="lt-LT"/>
          <w14:ligatures w14:val="none"/>
        </w:rPr>
        <w:t>Paslau</w:t>
      </w:r>
      <w:r w:rsidR="00C64ED6" w:rsidRPr="008223A8">
        <w:rPr>
          <w:rFonts w:ascii="Times New Roman" w:eastAsia="Times New Roman" w:hAnsi="Times New Roman" w:cs="Times New Roman"/>
          <w:kern w:val="0"/>
          <w:sz w:val="22"/>
          <w:szCs w:val="22"/>
          <w:lang w:eastAsia="lt-LT"/>
          <w14:ligatures w14:val="none"/>
        </w:rPr>
        <w:t xml:space="preserve">gų teikimo terminas </w:t>
      </w:r>
      <w:r w:rsidRPr="008223A8">
        <w:rPr>
          <w:rFonts w:ascii="Times New Roman" w:eastAsia="Times New Roman" w:hAnsi="Times New Roman" w:cs="Times New Roman"/>
          <w:kern w:val="0"/>
          <w:sz w:val="22"/>
          <w:szCs w:val="22"/>
          <w:lang w:eastAsia="lt-LT"/>
          <w14:ligatures w14:val="none"/>
        </w:rPr>
        <w:t xml:space="preserve">12 </w:t>
      </w:r>
      <w:r w:rsidR="00C64ED6" w:rsidRPr="008223A8">
        <w:rPr>
          <w:rFonts w:ascii="Times New Roman" w:eastAsia="Times New Roman" w:hAnsi="Times New Roman" w:cs="Times New Roman"/>
          <w:kern w:val="0"/>
          <w:sz w:val="22"/>
          <w:szCs w:val="22"/>
          <w:lang w:eastAsia="lt-LT"/>
          <w14:ligatures w14:val="none"/>
        </w:rPr>
        <w:t xml:space="preserve">(dvylika) </w:t>
      </w:r>
      <w:r w:rsidRPr="008223A8">
        <w:rPr>
          <w:rFonts w:ascii="Times New Roman" w:eastAsia="Times New Roman" w:hAnsi="Times New Roman" w:cs="Times New Roman"/>
          <w:kern w:val="0"/>
          <w:sz w:val="22"/>
          <w:szCs w:val="22"/>
          <w:lang w:eastAsia="lt-LT"/>
          <w14:ligatures w14:val="none"/>
        </w:rPr>
        <w:t>mėn</w:t>
      </w:r>
      <w:r w:rsidR="004167CA" w:rsidRPr="008223A8">
        <w:rPr>
          <w:rFonts w:ascii="Times New Roman" w:eastAsia="Times New Roman" w:hAnsi="Times New Roman" w:cs="Times New Roman"/>
          <w:kern w:val="0"/>
          <w:sz w:val="22"/>
          <w:szCs w:val="22"/>
          <w:lang w:eastAsia="lt-LT"/>
          <w14:ligatures w14:val="none"/>
        </w:rPr>
        <w:t>esių.</w:t>
      </w:r>
    </w:p>
    <w:p w14:paraId="78D7A65E" w14:textId="48177C00" w:rsidR="00257463" w:rsidRPr="008223A8" w:rsidRDefault="00A72C15" w:rsidP="00257463">
      <w:pPr>
        <w:pStyle w:val="ListParagraph"/>
        <w:numPr>
          <w:ilvl w:val="1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lt-LT"/>
          <w14:ligatures w14:val="none"/>
        </w:rPr>
      </w:pPr>
      <w:r w:rsidRPr="008223A8">
        <w:rPr>
          <w:rFonts w:ascii="Times New Roman" w:eastAsia="Times New Roman" w:hAnsi="Times New Roman" w:cs="Times New Roman"/>
          <w:kern w:val="0"/>
          <w:sz w:val="22"/>
          <w:szCs w:val="22"/>
          <w:lang w:eastAsia="lt-LT"/>
          <w14:ligatures w14:val="none"/>
        </w:rPr>
        <w:t>Pastato durų reguliavimo paslaugos įsigyjamos pagal faktinį poreikį.</w:t>
      </w:r>
      <w:r w:rsidR="00C64ED6" w:rsidRPr="008223A8">
        <w:rPr>
          <w:rFonts w:ascii="Times New Roman" w:eastAsia="Times New Roman" w:hAnsi="Times New Roman" w:cs="Times New Roman"/>
          <w:kern w:val="0"/>
          <w:sz w:val="22"/>
          <w:szCs w:val="22"/>
          <w:lang w:eastAsia="lt-LT"/>
          <w14:ligatures w14:val="none"/>
        </w:rPr>
        <w:t xml:space="preserve"> </w:t>
      </w:r>
      <w:r w:rsidRPr="008223A8">
        <w:rPr>
          <w:rFonts w:ascii="Times New Roman" w:eastAsia="Calibri" w:hAnsi="Times New Roman" w:cs="Times New Roman"/>
          <w:kern w:val="0"/>
          <w:sz w:val="22"/>
          <w:szCs w:val="22"/>
          <w14:ligatures w14:val="none"/>
        </w:rPr>
        <w:t>Perkančioji organizacija numato įsigyti kitas neįvardintas paslaugas</w:t>
      </w:r>
      <w:r w:rsidR="00D41BEC" w:rsidRPr="008223A8">
        <w:rPr>
          <w:rFonts w:ascii="Times New Roman" w:eastAsia="Calibri" w:hAnsi="Times New Roman" w:cs="Times New Roman"/>
          <w:kern w:val="0"/>
          <w:sz w:val="22"/>
          <w:szCs w:val="22"/>
          <w14:ligatures w14:val="none"/>
        </w:rPr>
        <w:t xml:space="preserve"> ar reikiamas prekes</w:t>
      </w:r>
      <w:r w:rsidRPr="008223A8">
        <w:rPr>
          <w:rFonts w:ascii="Times New Roman" w:eastAsia="Calibri" w:hAnsi="Times New Roman" w:cs="Times New Roman"/>
          <w:kern w:val="0"/>
          <w:sz w:val="22"/>
          <w:szCs w:val="22"/>
          <w14:ligatures w14:val="none"/>
        </w:rPr>
        <w:t>, susijusias su pirkimo objektu (iki 10 % pirkimo vertės).</w:t>
      </w:r>
    </w:p>
    <w:p w14:paraId="73C2157F" w14:textId="77777777" w:rsidR="00257463" w:rsidRPr="008223A8" w:rsidRDefault="00A72C15" w:rsidP="00257463">
      <w:pPr>
        <w:pStyle w:val="ListParagraph"/>
        <w:numPr>
          <w:ilvl w:val="1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lt-LT"/>
          <w14:ligatures w14:val="none"/>
        </w:rPr>
      </w:pPr>
      <w:r w:rsidRPr="008223A8">
        <w:rPr>
          <w:rFonts w:ascii="Times New Roman" w:eastAsia="Calibri" w:hAnsi="Times New Roman" w:cs="Times New Roman"/>
          <w:kern w:val="0"/>
          <w:sz w:val="22"/>
          <w:szCs w:val="22"/>
          <w14:ligatures w14:val="none"/>
        </w:rPr>
        <w:t xml:space="preserve">Į sutarties kainą </w:t>
      </w:r>
      <w:r w:rsidR="00257463" w:rsidRPr="008223A8">
        <w:rPr>
          <w:rFonts w:ascii="Times New Roman" w:eastAsia="Calibri" w:hAnsi="Times New Roman" w:cs="Times New Roman"/>
          <w:kern w:val="0"/>
          <w:sz w:val="22"/>
          <w:szCs w:val="22"/>
          <w14:ligatures w14:val="none"/>
        </w:rPr>
        <w:t xml:space="preserve">privalo būti </w:t>
      </w:r>
      <w:r w:rsidRPr="008223A8">
        <w:rPr>
          <w:rFonts w:ascii="Times New Roman" w:eastAsia="Calibri" w:hAnsi="Times New Roman" w:cs="Times New Roman"/>
          <w:kern w:val="0"/>
          <w:sz w:val="22"/>
          <w:szCs w:val="22"/>
          <w14:ligatures w14:val="none"/>
        </w:rPr>
        <w:t xml:space="preserve">įskaičiuotos </w:t>
      </w:r>
      <w:r w:rsidR="00257463" w:rsidRPr="008223A8">
        <w:rPr>
          <w:rFonts w:ascii="Times New Roman" w:eastAsia="Calibri" w:hAnsi="Times New Roman" w:cs="Times New Roman"/>
          <w:kern w:val="0"/>
          <w:sz w:val="22"/>
          <w:szCs w:val="22"/>
          <w14:ligatures w14:val="none"/>
        </w:rPr>
        <w:t>visos</w:t>
      </w:r>
      <w:r w:rsidRPr="008223A8">
        <w:rPr>
          <w:rFonts w:ascii="Times New Roman" w:eastAsia="Calibri" w:hAnsi="Times New Roman" w:cs="Times New Roman"/>
          <w:kern w:val="0"/>
          <w:sz w:val="22"/>
          <w:szCs w:val="22"/>
          <w14:ligatures w14:val="none"/>
        </w:rPr>
        <w:t xml:space="preserve"> teikiamos paslaugos visi mokesčiai ir rinkliavos bei kitos išlaidos, susijusios su tinkamu </w:t>
      </w:r>
      <w:r w:rsidR="00257463" w:rsidRPr="008223A8">
        <w:rPr>
          <w:rFonts w:ascii="Times New Roman" w:eastAsia="Calibri" w:hAnsi="Times New Roman" w:cs="Times New Roman"/>
          <w:kern w:val="0"/>
          <w:sz w:val="22"/>
          <w:szCs w:val="22"/>
          <w14:ligatures w14:val="none"/>
        </w:rPr>
        <w:t xml:space="preserve">Paslaugų </w:t>
      </w:r>
      <w:r w:rsidRPr="008223A8">
        <w:rPr>
          <w:rFonts w:ascii="Times New Roman" w:eastAsia="Calibri" w:hAnsi="Times New Roman" w:cs="Times New Roman"/>
          <w:kern w:val="0"/>
          <w:sz w:val="22"/>
          <w:szCs w:val="22"/>
          <w14:ligatures w14:val="none"/>
        </w:rPr>
        <w:t>vykdymu.</w:t>
      </w:r>
    </w:p>
    <w:p w14:paraId="5898F7EC" w14:textId="77777777" w:rsidR="0016753A" w:rsidRPr="008223A8" w:rsidRDefault="00A72C15" w:rsidP="0016753A">
      <w:pPr>
        <w:pStyle w:val="ListParagraph"/>
        <w:numPr>
          <w:ilvl w:val="1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lt-LT"/>
          <w14:ligatures w14:val="none"/>
        </w:rPr>
      </w:pPr>
      <w:r w:rsidRPr="008223A8">
        <w:rPr>
          <w:rFonts w:ascii="Times New Roman" w:eastAsia="Calibri" w:hAnsi="Times New Roman" w:cs="Times New Roman"/>
          <w:kern w:val="0"/>
          <w:sz w:val="22"/>
          <w:szCs w:val="22"/>
          <w14:ligatures w14:val="none"/>
        </w:rPr>
        <w:t xml:space="preserve">Vykdytojas savo pajėgumais </w:t>
      </w:r>
      <w:r w:rsidR="00403F0F" w:rsidRPr="008223A8">
        <w:rPr>
          <w:rFonts w:ascii="Times New Roman" w:eastAsia="Calibri" w:hAnsi="Times New Roman" w:cs="Times New Roman"/>
          <w:kern w:val="0"/>
          <w:sz w:val="22"/>
          <w:szCs w:val="22"/>
          <w14:ligatures w14:val="none"/>
        </w:rPr>
        <w:t xml:space="preserve">turi </w:t>
      </w:r>
      <w:r w:rsidRPr="008223A8">
        <w:rPr>
          <w:rFonts w:ascii="Times New Roman" w:eastAsia="Calibri" w:hAnsi="Times New Roman" w:cs="Times New Roman"/>
          <w:kern w:val="0"/>
          <w:sz w:val="22"/>
          <w:szCs w:val="22"/>
          <w14:ligatures w14:val="none"/>
        </w:rPr>
        <w:t>atlikti durų reguliavimo paslaugas –  Lietuvos muzikos ir teatro akademijos Studijų miestelyje Olandų g. 21 A Vilniuje.</w:t>
      </w:r>
    </w:p>
    <w:p w14:paraId="3A3C7E4C" w14:textId="77777777" w:rsidR="0091052B" w:rsidRPr="008223A8" w:rsidRDefault="00A72C15" w:rsidP="0091052B">
      <w:pPr>
        <w:pStyle w:val="ListParagraph"/>
        <w:numPr>
          <w:ilvl w:val="1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lt-LT"/>
          <w14:ligatures w14:val="none"/>
        </w:rPr>
      </w:pPr>
      <w:r w:rsidRPr="008223A8">
        <w:rPr>
          <w:rFonts w:ascii="Times New Roman" w:eastAsia="Calibri" w:hAnsi="Times New Roman" w:cs="Times New Roman"/>
          <w:kern w:val="0"/>
          <w:sz w:val="22"/>
          <w:szCs w:val="22"/>
          <w14:ligatures w14:val="none"/>
        </w:rPr>
        <w:t xml:space="preserve">Paslaugų teikimo terminas – Vykdytojas paslaugas suteikia nedelsiant, arba suderinus su atsakingu asmeniu, ne vėliau kaip per 5 darbo dienas po užsakymo pateikimo. </w:t>
      </w:r>
    </w:p>
    <w:p w14:paraId="79CE0EA5" w14:textId="12A08869" w:rsidR="0016328E" w:rsidRPr="008223A8" w:rsidRDefault="0091052B" w:rsidP="0016328E">
      <w:pPr>
        <w:pStyle w:val="ListParagraph"/>
        <w:numPr>
          <w:ilvl w:val="1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lt-LT"/>
          <w14:ligatures w14:val="none"/>
        </w:rPr>
      </w:pPr>
      <w:r w:rsidRPr="008223A8">
        <w:rPr>
          <w:rFonts w:ascii="Times New Roman" w:hAnsi="Times New Roman" w:cs="Times New Roman"/>
          <w:bCs/>
          <w:sz w:val="22"/>
          <w:szCs w:val="22"/>
        </w:rPr>
        <w:t>Paslaugos turi atitikti aplinkos apsaugos kriterijus, nustatytus Minimalių aplinkos apsaugos kriterijų, patvirtintų Lietuvos Respublikos aplinkos ministro 2011 m. birželio 28 d. įsakyme Nr. D1-508 „Dėl aplinkos apsaugos kriterijų taikymo, vykdant žaliuosius pirkimus, tvarkos aprašo patvirtinimo“ (toliau – Aprašas), o kartu su pasiūlymu pateikiami žemiau nurodyti atitikimą aplinkos apsaugos kriterijams pagrindžiantys dokumentai:</w:t>
      </w:r>
    </w:p>
    <w:tbl>
      <w:tblPr>
        <w:tblStyle w:val="TableGrid1"/>
        <w:tblW w:w="5028" w:type="pct"/>
        <w:jc w:val="center"/>
        <w:tblLook w:val="04A0" w:firstRow="1" w:lastRow="0" w:firstColumn="1" w:lastColumn="0" w:noHBand="0" w:noVBand="1"/>
      </w:tblPr>
      <w:tblGrid>
        <w:gridCol w:w="739"/>
        <w:gridCol w:w="3392"/>
        <w:gridCol w:w="2803"/>
        <w:gridCol w:w="2748"/>
      </w:tblGrid>
      <w:tr w:rsidR="0027576E" w:rsidRPr="008223A8" w14:paraId="6CADA6E9" w14:textId="77777777" w:rsidTr="00461754">
        <w:trPr>
          <w:jc w:val="center"/>
        </w:trPr>
        <w:tc>
          <w:tcPr>
            <w:tcW w:w="746" w:type="dxa"/>
            <w:shd w:val="clear" w:color="auto" w:fill="D9D9D9" w:themeFill="background1" w:themeFillShade="D9"/>
            <w:vAlign w:val="center"/>
          </w:tcPr>
          <w:p w14:paraId="0B6EB012" w14:textId="77777777" w:rsidR="0091052B" w:rsidRPr="008223A8" w:rsidRDefault="0091052B" w:rsidP="00461754">
            <w:pPr>
              <w:spacing w:line="240" w:lineRule="atLeast"/>
              <w:ind w:right="113"/>
              <w:jc w:val="center"/>
              <w:rPr>
                <w:b/>
                <w:bCs/>
                <w:sz w:val="22"/>
                <w:szCs w:val="22"/>
              </w:rPr>
            </w:pPr>
            <w:r w:rsidRPr="008223A8">
              <w:rPr>
                <w:b/>
                <w:bCs/>
                <w:sz w:val="22"/>
                <w:szCs w:val="22"/>
              </w:rPr>
              <w:lastRenderedPageBreak/>
              <w:t>Eil. Nr.</w:t>
            </w:r>
          </w:p>
        </w:tc>
        <w:tc>
          <w:tcPr>
            <w:tcW w:w="3537" w:type="dxa"/>
            <w:shd w:val="clear" w:color="auto" w:fill="D9D9D9" w:themeFill="background1" w:themeFillShade="D9"/>
            <w:vAlign w:val="center"/>
          </w:tcPr>
          <w:p w14:paraId="30656CA5" w14:textId="77777777" w:rsidR="0091052B" w:rsidRPr="008223A8" w:rsidRDefault="0091052B" w:rsidP="00461754">
            <w:pPr>
              <w:spacing w:line="240" w:lineRule="atLeast"/>
              <w:ind w:right="113"/>
              <w:jc w:val="center"/>
              <w:rPr>
                <w:b/>
                <w:bCs/>
                <w:sz w:val="22"/>
                <w:szCs w:val="22"/>
              </w:rPr>
            </w:pPr>
            <w:r w:rsidRPr="008223A8">
              <w:rPr>
                <w:b/>
                <w:bCs/>
                <w:sz w:val="22"/>
                <w:szCs w:val="22"/>
              </w:rPr>
              <w:t>Aplinkos apsaugos kriterijai</w:t>
            </w:r>
          </w:p>
        </w:tc>
        <w:tc>
          <w:tcPr>
            <w:tcW w:w="2903" w:type="dxa"/>
            <w:shd w:val="clear" w:color="auto" w:fill="D9D9D9" w:themeFill="background1" w:themeFillShade="D9"/>
          </w:tcPr>
          <w:p w14:paraId="3E05C212" w14:textId="77777777" w:rsidR="0091052B" w:rsidRPr="008223A8" w:rsidRDefault="0091052B" w:rsidP="00461754">
            <w:pPr>
              <w:spacing w:line="240" w:lineRule="atLeast"/>
              <w:ind w:right="113"/>
              <w:jc w:val="center"/>
              <w:rPr>
                <w:b/>
                <w:bCs/>
                <w:sz w:val="22"/>
                <w:szCs w:val="22"/>
              </w:rPr>
            </w:pPr>
            <w:r w:rsidRPr="008223A8">
              <w:rPr>
                <w:b/>
                <w:bCs/>
                <w:sz w:val="22"/>
                <w:szCs w:val="22"/>
              </w:rPr>
              <w:t>Techninės specifikacijos punktai, kuriems taikomi aplinkos apsaugos reikalavimai</w:t>
            </w:r>
          </w:p>
        </w:tc>
        <w:tc>
          <w:tcPr>
            <w:tcW w:w="2832" w:type="dxa"/>
            <w:shd w:val="clear" w:color="auto" w:fill="D9D9D9" w:themeFill="background1" w:themeFillShade="D9"/>
            <w:vAlign w:val="center"/>
          </w:tcPr>
          <w:p w14:paraId="7DF2F4FE" w14:textId="77777777" w:rsidR="0091052B" w:rsidRPr="008223A8" w:rsidRDefault="0091052B" w:rsidP="00461754">
            <w:pPr>
              <w:spacing w:line="240" w:lineRule="atLeast"/>
              <w:ind w:right="113"/>
              <w:jc w:val="center"/>
              <w:rPr>
                <w:b/>
                <w:bCs/>
                <w:sz w:val="22"/>
                <w:szCs w:val="22"/>
              </w:rPr>
            </w:pPr>
            <w:r w:rsidRPr="008223A8">
              <w:rPr>
                <w:b/>
                <w:bCs/>
                <w:sz w:val="22"/>
                <w:szCs w:val="22"/>
              </w:rPr>
              <w:t>Atitiktį reikalavimams įrodantys dokumentai</w:t>
            </w:r>
          </w:p>
        </w:tc>
      </w:tr>
      <w:tr w:rsidR="0027576E" w:rsidRPr="008223A8" w14:paraId="0FE81292" w14:textId="77777777" w:rsidTr="00461754">
        <w:trPr>
          <w:jc w:val="center"/>
        </w:trPr>
        <w:tc>
          <w:tcPr>
            <w:tcW w:w="746" w:type="dxa"/>
          </w:tcPr>
          <w:p w14:paraId="5CE9358C" w14:textId="77777777" w:rsidR="0091052B" w:rsidRPr="008223A8" w:rsidRDefault="0091052B" w:rsidP="00461754">
            <w:pPr>
              <w:spacing w:before="120" w:line="240" w:lineRule="atLeast"/>
              <w:ind w:right="113"/>
              <w:jc w:val="center"/>
              <w:rPr>
                <w:sz w:val="22"/>
                <w:szCs w:val="22"/>
              </w:rPr>
            </w:pPr>
            <w:r w:rsidRPr="008223A8">
              <w:rPr>
                <w:sz w:val="22"/>
                <w:szCs w:val="22"/>
              </w:rPr>
              <w:t xml:space="preserve">1. </w:t>
            </w:r>
          </w:p>
        </w:tc>
        <w:tc>
          <w:tcPr>
            <w:tcW w:w="3537" w:type="dxa"/>
          </w:tcPr>
          <w:p w14:paraId="79B83444" w14:textId="14784581" w:rsidR="0091052B" w:rsidRPr="008223A8" w:rsidRDefault="0091052B" w:rsidP="00461754">
            <w:pPr>
              <w:spacing w:after="120" w:line="240" w:lineRule="atLeast"/>
              <w:ind w:right="113"/>
              <w:jc w:val="both"/>
              <w:rPr>
                <w:sz w:val="22"/>
                <w:szCs w:val="22"/>
              </w:rPr>
            </w:pPr>
            <w:r w:rsidRPr="008223A8">
              <w:rPr>
                <w:sz w:val="22"/>
                <w:szCs w:val="22"/>
              </w:rPr>
              <w:t xml:space="preserve">Vadovaujantis Aprašo 4.4.4.1 papunkčiu: </w:t>
            </w:r>
            <w:r w:rsidRPr="008223A8">
              <w:rPr>
                <w:i/>
                <w:iCs/>
                <w:sz w:val="22"/>
                <w:szCs w:val="22"/>
              </w:rPr>
              <w:t>“prekei pagaminti ir (ar) tiekti, paslaugai teikti ar darbams atlikti sunaudojama mažiau gamtos išteklių ir (ar) sudėtyje yra pakartotinai panaudotų ir (ar) perdirbtų medžiagų”</w:t>
            </w:r>
            <w:r w:rsidRPr="008223A8">
              <w:rPr>
                <w:sz w:val="22"/>
                <w:szCs w:val="22"/>
              </w:rPr>
              <w:t xml:space="preserve"> nustatomas reikalavimas: sutarties vykdymui bus naudojam</w:t>
            </w:r>
            <w:r w:rsidR="00185CC7" w:rsidRPr="008223A8">
              <w:rPr>
                <w:sz w:val="22"/>
                <w:szCs w:val="22"/>
              </w:rPr>
              <w:t>os per</w:t>
            </w:r>
            <w:r w:rsidR="0027576E" w:rsidRPr="008223A8">
              <w:rPr>
                <w:sz w:val="22"/>
                <w:szCs w:val="22"/>
              </w:rPr>
              <w:t>dirbimui</w:t>
            </w:r>
            <w:r w:rsidR="00185CC7" w:rsidRPr="008223A8">
              <w:rPr>
                <w:sz w:val="22"/>
                <w:szCs w:val="22"/>
              </w:rPr>
              <w:t xml:space="preserve"> sk</w:t>
            </w:r>
            <w:r w:rsidR="00676C3B" w:rsidRPr="008223A8">
              <w:rPr>
                <w:sz w:val="22"/>
                <w:szCs w:val="22"/>
              </w:rPr>
              <w:t>irtos</w:t>
            </w:r>
            <w:r w:rsidR="00185CC7" w:rsidRPr="008223A8">
              <w:rPr>
                <w:sz w:val="22"/>
                <w:szCs w:val="22"/>
              </w:rPr>
              <w:t xml:space="preserve"> prekės</w:t>
            </w:r>
            <w:r w:rsidR="0027576E" w:rsidRPr="008223A8">
              <w:rPr>
                <w:sz w:val="22"/>
                <w:szCs w:val="22"/>
              </w:rPr>
              <w:t xml:space="preserve">, taip pat sutarties vykdymo metu, dokumentai teikiami naudojantis </w:t>
            </w:r>
            <w:r w:rsidRPr="008223A8">
              <w:rPr>
                <w:sz w:val="22"/>
                <w:szCs w:val="22"/>
              </w:rPr>
              <w:t>elektronin</w:t>
            </w:r>
            <w:r w:rsidR="00676C3B" w:rsidRPr="008223A8">
              <w:rPr>
                <w:sz w:val="22"/>
                <w:szCs w:val="22"/>
              </w:rPr>
              <w:t>e</w:t>
            </w:r>
            <w:r w:rsidRPr="008223A8">
              <w:rPr>
                <w:sz w:val="22"/>
                <w:szCs w:val="22"/>
              </w:rPr>
              <w:t>s priemon</w:t>
            </w:r>
            <w:r w:rsidR="00D14A70" w:rsidRPr="008223A8">
              <w:rPr>
                <w:sz w:val="22"/>
                <w:szCs w:val="22"/>
              </w:rPr>
              <w:t>e</w:t>
            </w:r>
            <w:r w:rsidRPr="008223A8">
              <w:rPr>
                <w:sz w:val="22"/>
                <w:szCs w:val="22"/>
              </w:rPr>
              <w:t>s: sąskaitos faktūros teikiamos elektroniniu būdu, reikalingi dokumentai bus teikiami tik elektroniniu būdu, atsiskaitymai bus vykdomi tik elektroninėmis priemonėmis.</w:t>
            </w:r>
          </w:p>
        </w:tc>
        <w:tc>
          <w:tcPr>
            <w:tcW w:w="2903" w:type="dxa"/>
            <w:vAlign w:val="center"/>
          </w:tcPr>
          <w:p w14:paraId="2ABA10F0" w14:textId="77777777" w:rsidR="0091052B" w:rsidRPr="008223A8" w:rsidRDefault="0091052B" w:rsidP="00461754">
            <w:pPr>
              <w:spacing w:line="240" w:lineRule="atLeast"/>
              <w:ind w:right="113"/>
              <w:jc w:val="center"/>
              <w:rPr>
                <w:sz w:val="22"/>
                <w:szCs w:val="22"/>
              </w:rPr>
            </w:pPr>
            <w:r w:rsidRPr="008223A8">
              <w:rPr>
                <w:sz w:val="22"/>
                <w:szCs w:val="22"/>
              </w:rPr>
              <w:t>Taikoma visam pirkimo objektui</w:t>
            </w:r>
          </w:p>
        </w:tc>
        <w:tc>
          <w:tcPr>
            <w:tcW w:w="2832" w:type="dxa"/>
            <w:vAlign w:val="center"/>
          </w:tcPr>
          <w:p w14:paraId="3F2880F5" w14:textId="77777777" w:rsidR="0091052B" w:rsidRPr="008223A8" w:rsidRDefault="0091052B" w:rsidP="00461754">
            <w:pPr>
              <w:spacing w:line="240" w:lineRule="atLeast"/>
              <w:ind w:right="113"/>
              <w:jc w:val="center"/>
              <w:rPr>
                <w:color w:val="000000"/>
                <w:sz w:val="22"/>
                <w:szCs w:val="22"/>
              </w:rPr>
            </w:pPr>
            <w:r w:rsidRPr="008223A8">
              <w:rPr>
                <w:color w:val="000000"/>
                <w:sz w:val="22"/>
                <w:szCs w:val="22"/>
              </w:rPr>
              <w:t>/dokumentų pateikti nereikalaujama/</w:t>
            </w:r>
          </w:p>
        </w:tc>
      </w:tr>
    </w:tbl>
    <w:p w14:paraId="72682A49" w14:textId="024A7A5A" w:rsidR="00A72C15" w:rsidRPr="008223A8" w:rsidRDefault="00A72C15" w:rsidP="00A72C15">
      <w:pPr>
        <w:pBdr>
          <w:bottom w:val="single" w:sz="4" w:space="1" w:color="auto"/>
        </w:pBdr>
        <w:tabs>
          <w:tab w:val="left" w:pos="4032"/>
        </w:tabs>
        <w:spacing w:after="200" w:line="276" w:lineRule="auto"/>
        <w:rPr>
          <w:rFonts w:ascii="Times New Roman" w:eastAsia="Calibri" w:hAnsi="Times New Roman" w:cs="Times New Roman"/>
          <w:kern w:val="0"/>
          <w:sz w:val="22"/>
          <w:szCs w:val="22"/>
          <w14:ligatures w14:val="none"/>
        </w:rPr>
      </w:pPr>
    </w:p>
    <w:p w14:paraId="212B24CA" w14:textId="77777777" w:rsidR="00A72C15" w:rsidRPr="008223A8" w:rsidRDefault="00A72C15" w:rsidP="00A72C15">
      <w:pPr>
        <w:spacing w:after="200" w:line="276" w:lineRule="auto"/>
        <w:rPr>
          <w:rFonts w:ascii="Times New Roman" w:eastAsia="Calibri" w:hAnsi="Times New Roman" w:cs="Times New Roman"/>
          <w:kern w:val="0"/>
          <w:sz w:val="22"/>
          <w:szCs w:val="22"/>
          <w14:ligatures w14:val="none"/>
        </w:rPr>
      </w:pPr>
    </w:p>
    <w:p w14:paraId="0F2F0D03" w14:textId="77777777" w:rsidR="00A72C15" w:rsidRPr="008223A8" w:rsidRDefault="00A72C15" w:rsidP="00A72C15">
      <w:pPr>
        <w:rPr>
          <w:rFonts w:ascii="Times New Roman" w:hAnsi="Times New Roman" w:cs="Times New Roman"/>
          <w:sz w:val="22"/>
          <w:szCs w:val="22"/>
        </w:rPr>
      </w:pPr>
    </w:p>
    <w:p w14:paraId="1B12E556" w14:textId="77777777" w:rsidR="00A72C15" w:rsidRPr="008223A8" w:rsidRDefault="00A72C15" w:rsidP="00A72C15">
      <w:pPr>
        <w:rPr>
          <w:rFonts w:ascii="Times New Roman" w:hAnsi="Times New Roman" w:cs="Times New Roman"/>
          <w:sz w:val="22"/>
          <w:szCs w:val="22"/>
        </w:rPr>
      </w:pPr>
    </w:p>
    <w:p w14:paraId="3EF4E564" w14:textId="77777777" w:rsidR="00A72C15" w:rsidRPr="008223A8" w:rsidRDefault="00A72C15" w:rsidP="00A72C15">
      <w:pPr>
        <w:rPr>
          <w:rFonts w:ascii="Times New Roman" w:hAnsi="Times New Roman" w:cs="Times New Roman"/>
          <w:sz w:val="22"/>
          <w:szCs w:val="22"/>
        </w:rPr>
      </w:pPr>
    </w:p>
    <w:p w14:paraId="6AEA7C14" w14:textId="77777777" w:rsidR="00E24E65" w:rsidRPr="008223A8" w:rsidRDefault="00E24E65">
      <w:pPr>
        <w:rPr>
          <w:rFonts w:ascii="Times New Roman" w:hAnsi="Times New Roman" w:cs="Times New Roman"/>
          <w:sz w:val="22"/>
          <w:szCs w:val="22"/>
        </w:rPr>
      </w:pPr>
    </w:p>
    <w:sectPr w:rsidR="00E24E65" w:rsidRPr="008223A8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F5A5E10"/>
    <w:multiLevelType w:val="hybridMultilevel"/>
    <w:tmpl w:val="7A30130E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52B8EA86">
      <w:start w:val="1"/>
      <w:numFmt w:val="decimal"/>
      <w:suff w:val="space"/>
      <w:lvlText w:val="%2."/>
      <w:lvlJc w:val="left"/>
      <w:pPr>
        <w:ind w:left="0" w:firstLine="851"/>
      </w:pPr>
      <w:rPr>
        <w:rFonts w:hint="default"/>
        <w:b w:val="0"/>
        <w:bCs w:val="0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E8E7434"/>
    <w:multiLevelType w:val="multilevel"/>
    <w:tmpl w:val="68C47FC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num w:numId="1" w16cid:durableId="514077399">
    <w:abstractNumId w:val="0"/>
  </w:num>
  <w:num w:numId="2" w16cid:durableId="19075225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2C15"/>
    <w:rsid w:val="000F3BC2"/>
    <w:rsid w:val="000F51F0"/>
    <w:rsid w:val="00111A32"/>
    <w:rsid w:val="0016328E"/>
    <w:rsid w:val="0016753A"/>
    <w:rsid w:val="00185CC7"/>
    <w:rsid w:val="00257463"/>
    <w:rsid w:val="00264444"/>
    <w:rsid w:val="0027576E"/>
    <w:rsid w:val="00321FD9"/>
    <w:rsid w:val="003B715C"/>
    <w:rsid w:val="00403F0F"/>
    <w:rsid w:val="004167CA"/>
    <w:rsid w:val="004953D5"/>
    <w:rsid w:val="004D7CD0"/>
    <w:rsid w:val="00676C3B"/>
    <w:rsid w:val="006C3303"/>
    <w:rsid w:val="0071227E"/>
    <w:rsid w:val="00750CEF"/>
    <w:rsid w:val="00780C78"/>
    <w:rsid w:val="008223A8"/>
    <w:rsid w:val="008E485F"/>
    <w:rsid w:val="0091052B"/>
    <w:rsid w:val="009367FB"/>
    <w:rsid w:val="009F2245"/>
    <w:rsid w:val="00A21DAC"/>
    <w:rsid w:val="00A72C15"/>
    <w:rsid w:val="00B94ACB"/>
    <w:rsid w:val="00C137D0"/>
    <w:rsid w:val="00C64ED6"/>
    <w:rsid w:val="00CB7DB8"/>
    <w:rsid w:val="00D14A70"/>
    <w:rsid w:val="00D41BEC"/>
    <w:rsid w:val="00D50DCD"/>
    <w:rsid w:val="00E24E65"/>
    <w:rsid w:val="00E9542B"/>
    <w:rsid w:val="00FA2327"/>
    <w:rsid w:val="00FF61C7"/>
    <w:rsid w:val="0AD3C049"/>
    <w:rsid w:val="119BFEA3"/>
    <w:rsid w:val="1219A0CB"/>
    <w:rsid w:val="1D20B27E"/>
    <w:rsid w:val="22421CA9"/>
    <w:rsid w:val="3E83DE0A"/>
    <w:rsid w:val="4022BB97"/>
    <w:rsid w:val="4324118E"/>
    <w:rsid w:val="47A5B01C"/>
    <w:rsid w:val="544007E2"/>
    <w:rsid w:val="5D86565D"/>
    <w:rsid w:val="6AA860CA"/>
    <w:rsid w:val="7033D85D"/>
    <w:rsid w:val="70D5AF7D"/>
    <w:rsid w:val="7D11F2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711AEF"/>
  <w15:chartTrackingRefBased/>
  <w15:docId w15:val="{26F540EA-FFEB-4919-AA0A-DF8AF2C021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72C15"/>
  </w:style>
  <w:style w:type="paragraph" w:styleId="Heading1">
    <w:name w:val="heading 1"/>
    <w:basedOn w:val="Normal"/>
    <w:next w:val="Normal"/>
    <w:link w:val="Heading1Char"/>
    <w:uiPriority w:val="9"/>
    <w:qFormat/>
    <w:rsid w:val="00A72C1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72C1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72C1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72C1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72C1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72C1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72C1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72C1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72C1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72C1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72C1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72C1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72C15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72C15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72C1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72C1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72C1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72C1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72C1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72C1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72C1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72C1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72C1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72C15"/>
    <w:rPr>
      <w:i/>
      <w:iCs/>
      <w:color w:val="404040" w:themeColor="text1" w:themeTint="BF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"/>
    <w:basedOn w:val="Normal"/>
    <w:link w:val="ListParagraphChar"/>
    <w:uiPriority w:val="34"/>
    <w:qFormat/>
    <w:rsid w:val="00A72C1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72C15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72C1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72C15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72C15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59"/>
    <w:rsid w:val="00A72C1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A72C1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72C1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72C15"/>
    <w:rPr>
      <w:sz w:val="20"/>
      <w:szCs w:val="20"/>
    </w:rPr>
  </w:style>
  <w:style w:type="paragraph" w:styleId="NormalWeb">
    <w:name w:val="Normal (Web)"/>
    <w:basedOn w:val="Normal"/>
    <w:uiPriority w:val="99"/>
    <w:unhideWhenUsed/>
    <w:rsid w:val="00FA23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lt-LT"/>
      <w14:ligatures w14:val="none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qFormat/>
    <w:locked/>
    <w:rsid w:val="0091052B"/>
  </w:style>
  <w:style w:type="table" w:customStyle="1" w:styleId="TableGrid1">
    <w:name w:val="Table Grid1"/>
    <w:basedOn w:val="TableNormal"/>
    <w:next w:val="TableGrid"/>
    <w:uiPriority w:val="39"/>
    <w:rsid w:val="0091052B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F2E847EA15EC96459C46392DA8742137" ma:contentTypeVersion="13" ma:contentTypeDescription="Kurkite naują dokumentą." ma:contentTypeScope="" ma:versionID="7f92ca25d6c5251c9629a751dfee7d03">
  <xsd:schema xmlns:xsd="http://www.w3.org/2001/XMLSchema" xmlns:xs="http://www.w3.org/2001/XMLSchema" xmlns:p="http://schemas.microsoft.com/office/2006/metadata/properties" xmlns:ns2="efa2c293-7d07-4280-a185-7513316eb480" xmlns:ns3="d7fb4f24-b6c9-4962-a1d0-6dc2b141b7bc" targetNamespace="http://schemas.microsoft.com/office/2006/metadata/properties" ma:root="true" ma:fieldsID="64f04075a35dba1c9bd5abce03b9cd8c" ns2:_="" ns3:_="">
    <xsd:import namespace="efa2c293-7d07-4280-a185-7513316eb480"/>
    <xsd:import namespace="d7fb4f24-b6c9-4962-a1d0-6dc2b141b7b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a2c293-7d07-4280-a185-7513316eb48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Vaizdų žymės" ma:readOnly="false" ma:fieldId="{5cf76f15-5ced-4ddc-b409-7134ff3c332f}" ma:taxonomyMulti="true" ma:sspId="a359376e-bb5e-409c-9b22-636bad85df9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fb4f24-b6c9-4962-a1d0-6dc2b141b7b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e711027-edbd-470d-a35e-e6dca8655ae9}" ma:internalName="TaxCatchAll" ma:showField="CatchAllData" ma:web="d7fb4f24-b6c9-4962-a1d0-6dc2b141b7b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fa2c293-7d07-4280-a185-7513316eb480">
      <Terms xmlns="http://schemas.microsoft.com/office/infopath/2007/PartnerControls"/>
    </lcf76f155ced4ddcb4097134ff3c332f>
    <TaxCatchAll xmlns="d7fb4f24-b6c9-4962-a1d0-6dc2b141b7bc" xsi:nil="true"/>
  </documentManagement>
</p:properties>
</file>

<file path=customXml/itemProps1.xml><?xml version="1.0" encoding="utf-8"?>
<ds:datastoreItem xmlns:ds="http://schemas.openxmlformats.org/officeDocument/2006/customXml" ds:itemID="{4A105B3D-3436-4270-8CCF-A3A1BB80E6F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fa2c293-7d07-4280-a185-7513316eb480"/>
    <ds:schemaRef ds:uri="d7fb4f24-b6c9-4962-a1d0-6dc2b141b7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890CCDA-D8E0-4C1C-A72A-9AC60B8FB9B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F7F3C64-660A-4393-96D1-8AAB9E7634F1}">
  <ds:schemaRefs>
    <ds:schemaRef ds:uri="http://schemas.microsoft.com/office/2006/metadata/properties"/>
    <ds:schemaRef ds:uri="http://schemas.microsoft.com/office/infopath/2007/PartnerControls"/>
    <ds:schemaRef ds:uri="efa2c293-7d07-4280-a185-7513316eb480"/>
    <ds:schemaRef ds:uri="d7fb4f24-b6c9-4962-a1d0-6dc2b141b7b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</Pages>
  <Words>2179</Words>
  <Characters>1243</Characters>
  <Application>Microsoft Office Word</Application>
  <DocSecurity>0</DocSecurity>
  <Lines>10</Lines>
  <Paragraphs>6</Paragraphs>
  <ScaleCrop>false</ScaleCrop>
  <Company/>
  <LinksUpToDate>false</LinksUpToDate>
  <CharactersWithSpaces>3416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Vilma Cicėnaitė</dc:creator>
  <cp:keywords/>
  <dc:description/>
  <cp:lastModifiedBy>Eglė Čekanauskienė</cp:lastModifiedBy>
  <cp:revision>28</cp:revision>
  <dcterms:created xsi:type="dcterms:W3CDTF">2025-06-16T11:16:00Z</dcterms:created>
  <dcterms:modified xsi:type="dcterms:W3CDTF">2025-09-08T13:47:00Z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0x010100F2E847EA15EC96459C46392DA8742137</vt:lpwstr>
  </property>
  <property fmtid="{D5CDD505-2E9C-101B-9397-08002B2CF9AE}" pid="3" name="MediaServiceImageTags">
    <vt:lpwstr/>
  </property>
</Properties>
</file>